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4E" w:rsidRPr="00EF031F" w:rsidRDefault="004D0A4E" w:rsidP="004D0A4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EF031F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People's Democratic Republic of Algeria</w:t>
      </w:r>
    </w:p>
    <w:p w:rsidR="004D0A4E" w:rsidRPr="00EF031F" w:rsidRDefault="004D0A4E" w:rsidP="00B4320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EF031F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Ministry of Higher Education</w:t>
      </w:r>
      <w:r w:rsidR="004758BA" w:rsidRPr="004758BA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-240665</wp:posOffset>
            </wp:positionV>
            <wp:extent cx="981075" cy="723900"/>
            <wp:effectExtent l="19050" t="0" r="9525" b="0"/>
            <wp:wrapSquare wrapText="bothSides"/>
            <wp:docPr id="9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8BA" w:rsidRPr="004758BA">
        <w:rPr>
          <w:rFonts w:asciiTheme="majorBidi" w:eastAsia="Calibr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-202565</wp:posOffset>
            </wp:positionV>
            <wp:extent cx="981075" cy="723900"/>
            <wp:effectExtent l="19050" t="0" r="9525" b="0"/>
            <wp:wrapSquare wrapText="bothSides"/>
            <wp:docPr id="10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0A4E" w:rsidRPr="00EF031F" w:rsidRDefault="004D0A4E" w:rsidP="004D0A4E">
      <w:pPr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proofErr w:type="gramStart"/>
      <w:r w:rsidRPr="00EF031F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and</w:t>
      </w:r>
      <w:proofErr w:type="gramEnd"/>
      <w:r w:rsidRPr="00EF031F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scientific research</w:t>
      </w:r>
    </w:p>
    <w:p w:rsidR="007B1FBF" w:rsidRPr="00EF031F" w:rsidRDefault="000455FB" w:rsidP="007B1FBF">
      <w:pPr>
        <w:bidi/>
        <w:spacing w:line="380" w:lineRule="exact"/>
        <w:contextualSpacing/>
        <w:jc w:val="center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</w:pPr>
      <w:r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eastAsia="en-US" w:bidi="ar-DZ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33.9pt;margin-top:14.3pt;width:300pt;height:69.75pt;z-index:251660288;mso-wrap-style:none" adj=",539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26;mso-fit-shape-to-text:t">
              <w:txbxContent>
                <w:p w:rsidR="002E5738" w:rsidRDefault="00EF031F" w:rsidP="002E5738">
                  <w:pPr>
                    <w:bidi/>
                    <w:spacing w:line="240" w:lineRule="auto"/>
                    <w:contextualSpacing/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34.4pt;height:44.4pt" fillcolor="black">
                        <v:shadow color="#868686"/>
                        <v:textpath style="font-family:&quot;Times New Roman&quot;;font-size:16pt;font-weight:bold;v-text-kern:t" trim="t" fitpath="t" string="Data sheet for&#10;The speciality:&#10;Master Biodiversity and Environment"/>
                      </v:shape>
                    </w:pict>
                  </w:r>
                </w:p>
              </w:txbxContent>
            </v:textbox>
          </v:shape>
        </w:pict>
      </w:r>
      <w:proofErr w:type="spellStart"/>
      <w:r w:rsidR="004D0A4E" w:rsidRPr="00EF031F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  <w:t>Ferhat</w:t>
      </w:r>
      <w:proofErr w:type="spellEnd"/>
      <w:r w:rsidR="004D0A4E" w:rsidRPr="00EF031F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  <w:t xml:space="preserve"> </w:t>
      </w:r>
      <w:proofErr w:type="spellStart"/>
      <w:r w:rsidR="004D0A4E" w:rsidRPr="00EF031F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  <w:t>Abbas</w:t>
      </w:r>
      <w:proofErr w:type="spellEnd"/>
      <w:r w:rsidR="004D0A4E" w:rsidRPr="00EF031F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  <w:t xml:space="preserve"> </w:t>
      </w:r>
      <w:proofErr w:type="spellStart"/>
      <w:r w:rsidR="004D0A4E" w:rsidRPr="00EF031F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  <w:t>Setif</w:t>
      </w:r>
      <w:proofErr w:type="spellEnd"/>
      <w:r w:rsidR="004D0A4E" w:rsidRPr="00EF031F">
        <w:rPr>
          <w:rFonts w:asciiTheme="majorBidi" w:eastAsia="Calibri" w:hAnsiTheme="majorBidi" w:cstheme="majorBidi"/>
          <w:b/>
          <w:bCs/>
          <w:i/>
          <w:iCs/>
          <w:sz w:val="28"/>
          <w:szCs w:val="28"/>
          <w:lang w:val="en-US" w:eastAsia="en-US" w:bidi="ar-DZ"/>
        </w:rPr>
        <w:t xml:space="preserve"> 1 University</w:t>
      </w:r>
    </w:p>
    <w:p w:rsidR="004D0A4E" w:rsidRPr="00EF031F" w:rsidRDefault="004D0A4E" w:rsidP="004D0A4E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EF031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EF031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EF031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EF031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lang w:val="en-US" w:eastAsia="en-US" w:bidi="ar-DZ"/>
        </w:rPr>
      </w:pPr>
    </w:p>
    <w:p w:rsidR="007B1FBF" w:rsidRPr="007B1FBF" w:rsidRDefault="007B1FBF" w:rsidP="007B1FB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10"/>
          <w:szCs w:val="10"/>
          <w:rtl/>
          <w:lang w:eastAsia="en-US" w:bidi="ar-DZ"/>
        </w:rPr>
      </w:pPr>
    </w:p>
    <w:p w:rsidR="002E5738" w:rsidRPr="00EF031F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val="en-US" w:eastAsia="en-US" w:bidi="ar-DZ"/>
        </w:rPr>
      </w:pPr>
    </w:p>
    <w:p w:rsidR="008B6C73" w:rsidRPr="00EF031F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val="en-US" w:eastAsia="en-US" w:bidi="ar-DZ"/>
        </w:rPr>
      </w:pPr>
    </w:p>
    <w:p w:rsidR="008B6C73" w:rsidRPr="00EF031F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lang w:val="en-US" w:eastAsia="en-US" w:bidi="ar-DZ"/>
        </w:rPr>
      </w:pPr>
    </w:p>
    <w:p w:rsidR="008B6C73" w:rsidRDefault="008B6C73" w:rsidP="008B6C73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2E5738" w:rsidRDefault="002E5738" w:rsidP="002E5738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091B90" w:rsidRPr="00EF031F" w:rsidRDefault="00B11968" w:rsidP="00091B90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18"/>
          <w:szCs w:val="18"/>
          <w:lang w:val="en-US" w:eastAsia="en-US" w:bidi="ar-DZ"/>
        </w:rPr>
      </w:pPr>
      <w:r w:rsidRPr="00EF031F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   </w:t>
      </w:r>
    </w:p>
    <w:p w:rsidR="00EF031F" w:rsidRPr="000E30B6" w:rsidRDefault="00091B90" w:rsidP="00EF031F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EF031F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F</w:t>
      </w:r>
      <w:r w:rsidRPr="00EF031F">
        <w:rPr>
          <w:rFonts w:ascii="inherit" w:hAnsi="inherit"/>
          <w:color w:val="202124"/>
          <w:sz w:val="42"/>
          <w:szCs w:val="42"/>
          <w:lang w:val="en-US"/>
        </w:rPr>
        <w:t xml:space="preserve"> </w:t>
      </w:r>
      <w:r w:rsidR="00EF031F"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Faculty: </w:t>
      </w:r>
      <w:r w:rsidR="00EF031F" w:rsidRPr="00126117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Natural and Life Sciences</w:t>
      </w:r>
    </w:p>
    <w:p w:rsidR="00EF031F" w:rsidRPr="000E30B6" w:rsidRDefault="00EF031F" w:rsidP="00EF031F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... </w:t>
      </w:r>
      <w:proofErr w:type="gramStart"/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Department :</w:t>
      </w:r>
      <w:proofErr w:type="gramEnd"/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Ecology and Environment</w:t>
      </w:r>
    </w:p>
    <w:p w:rsidR="00EF031F" w:rsidRPr="000E30B6" w:rsidRDefault="00EF031F" w:rsidP="00EF031F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   </w:t>
      </w:r>
      <w:proofErr w:type="gramStart"/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Domain :</w:t>
      </w:r>
      <w:proofErr w:type="gramEnd"/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</w:t>
      </w:r>
      <w:r w:rsidRPr="00C65D5E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Natural and Life Sciences</w:t>
      </w:r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.</w:t>
      </w:r>
    </w:p>
    <w:p w:rsidR="00EF031F" w:rsidRPr="000E30B6" w:rsidRDefault="00EF031F" w:rsidP="00EF031F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   </w:t>
      </w:r>
      <w:proofErr w:type="gramStart"/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Sector :</w:t>
      </w:r>
      <w:proofErr w:type="gramEnd"/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Ecology and Environment</w:t>
      </w:r>
    </w:p>
    <w:p w:rsidR="00EF031F" w:rsidRDefault="00EF031F" w:rsidP="00EF031F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  <w:r w:rsidRPr="00F17C59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.65pt;margin-top:20.2pt;width:536.25pt;height:0;flip:x;z-index:251658240" o:connectortype="straight" strokecolor="#4f81bd [3204]" strokeweight="2.5pt">
            <v:shadow color="#868686"/>
          </v:shape>
        </w:pict>
      </w:r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    </w:t>
      </w:r>
      <w:proofErr w:type="spellStart"/>
      <w:r w:rsidRPr="000E30B6"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>Speciality</w:t>
      </w:r>
      <w:proofErr w:type="spellEnd"/>
      <w:r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  <w:t xml:space="preserve">: Master Biodiversity and Environment </w:t>
      </w:r>
    </w:p>
    <w:p w:rsidR="00EF031F" w:rsidRPr="000E30B6" w:rsidRDefault="00EF031F" w:rsidP="00EF031F">
      <w:pPr>
        <w:bidi/>
        <w:spacing w:line="240" w:lineRule="auto"/>
        <w:contextualSpacing/>
        <w:jc w:val="right"/>
        <w:rPr>
          <w:rFonts w:asciiTheme="majorBidi" w:eastAsia="Calibri" w:hAnsiTheme="majorBidi" w:cstheme="majorBidi"/>
          <w:b/>
          <w:bCs/>
          <w:sz w:val="28"/>
          <w:szCs w:val="28"/>
          <w:lang w:val="en-US" w:eastAsia="en-US" w:bidi="ar-DZ"/>
        </w:rPr>
      </w:pPr>
    </w:p>
    <w:p w:rsidR="002530B4" w:rsidRPr="00EF031F" w:rsidRDefault="002530B4" w:rsidP="00EF031F">
      <w:pPr>
        <w:spacing w:line="240" w:lineRule="auto"/>
        <w:ind w:left="284"/>
        <w:contextualSpacing/>
        <w:rPr>
          <w:rFonts w:ascii="inherit" w:hAnsi="inherit"/>
          <w:color w:val="202124"/>
          <w:sz w:val="42"/>
          <w:szCs w:val="42"/>
          <w:lang w:val="en-US"/>
        </w:rPr>
      </w:pPr>
      <w:r w:rsidRPr="00EF031F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Presentation and objective of the Specialty:</w:t>
      </w:r>
    </w:p>
    <w:p w:rsidR="00EF031F" w:rsidRPr="00EF031F" w:rsidRDefault="00EF031F" w:rsidP="00EF031F">
      <w:pPr>
        <w:pStyle w:val="Paragraphedeliste"/>
        <w:spacing w:line="240" w:lineRule="auto"/>
        <w:ind w:left="786"/>
        <w:jc w:val="both"/>
        <w:rPr>
          <w:rStyle w:val="rynqvb"/>
          <w:rFonts w:asciiTheme="majorBidi" w:hAnsiTheme="majorBidi" w:cstheme="majorBidi"/>
          <w:color w:val="202124"/>
          <w:sz w:val="24"/>
          <w:szCs w:val="24"/>
          <w:lang w:val="en-US"/>
        </w:rPr>
      </w:pP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The Master's program in Biodiversity and Environment aims to train professionals capable of understanding, managing, and protecting biodiversity while integrating environmental issues.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The skills developed include analytical and critical thinking abilities to assess the impacts of human activities on ecosystems, as well as mastery of natural resource management and biodiversity conservation techniques.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The acquired knowledge encompasses a thorough understanding of the principles of ecology, conservation biology, and environmental policy, along with the capacity to carry out interdisciplinary projects integrating scientific, social, and economic aspects.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Upon completion of the program, graduates will be prepared to work in research institutions, NGOs, public administrations, and businesses, thus contributing to environmental preservation and the sustainability of natural resources.</w:t>
      </w:r>
    </w:p>
    <w:p w:rsidR="003423B1" w:rsidRPr="00EF031F" w:rsidRDefault="003423B1" w:rsidP="003423B1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="inherit" w:hAnsi="inherit"/>
          <w:color w:val="202124"/>
          <w:sz w:val="42"/>
          <w:szCs w:val="42"/>
          <w:lang w:val="en-US"/>
        </w:rPr>
      </w:pPr>
      <w:r w:rsidRPr="00EF031F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Conditions of access:</w:t>
      </w:r>
    </w:p>
    <w:p w:rsidR="00EF031F" w:rsidRPr="00EF031F" w:rsidRDefault="00EF031F" w:rsidP="00EF031F">
      <w:pPr>
        <w:pStyle w:val="Paragraphedeliste"/>
        <w:spacing w:line="240" w:lineRule="auto"/>
        <w:ind w:left="786"/>
        <w:jc w:val="both"/>
        <w:rPr>
          <w:rStyle w:val="rynqvb"/>
          <w:rFonts w:asciiTheme="majorBidi" w:eastAsia="Calibri" w:hAnsiTheme="majorBidi" w:cstheme="majorBidi"/>
          <w:b/>
          <w:bCs/>
          <w:color w:val="0070C0"/>
          <w:sz w:val="24"/>
          <w:szCs w:val="24"/>
          <w:u w:val="single"/>
          <w:lang w:val="en-US" w:eastAsia="en-US" w:bidi="ar-DZ"/>
        </w:rPr>
      </w:pPr>
      <w:proofErr w:type="gramStart"/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 xml:space="preserve">The Biodiversity and Environment training leading to the Master's degree, accessible by right to students who have followed the courses of the Ecology and Environment </w:t>
      </w:r>
      <w:proofErr w:type="spellStart"/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Licence</w:t>
      </w:r>
      <w:proofErr w:type="spellEnd"/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 xml:space="preserve"> degree.</w:t>
      </w:r>
      <w:proofErr w:type="gramEnd"/>
    </w:p>
    <w:p w:rsidR="00454F15" w:rsidRPr="00EF031F" w:rsidRDefault="00454F15" w:rsidP="00454F15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  <w:r w:rsidRPr="00EF031F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Progression and Evaluation</w:t>
      </w:r>
    </w:p>
    <w:p w:rsidR="00EF031F" w:rsidRPr="00126117" w:rsidRDefault="00EF031F" w:rsidP="00EF031F">
      <w:pPr>
        <w:pStyle w:val="Paragraphedeliste"/>
        <w:spacing w:line="240" w:lineRule="auto"/>
        <w:ind w:left="786" w:right="55"/>
        <w:jc w:val="both"/>
        <w:rPr>
          <w:rFonts w:asciiTheme="majorBidi" w:eastAsia="Calibri" w:hAnsiTheme="majorBidi" w:cstheme="majorBidi"/>
          <w:color w:val="000000" w:themeColor="text1"/>
          <w:sz w:val="24"/>
          <w:szCs w:val="24"/>
          <w:lang w:val="en-US" w:eastAsia="en-US" w:bidi="ar-DZ"/>
        </w:rPr>
      </w:pPr>
      <w:r w:rsidRPr="00126117">
        <w:rPr>
          <w:rFonts w:asciiTheme="majorBidi" w:eastAsia="Calibri" w:hAnsiTheme="majorBidi" w:cstheme="majorBidi"/>
          <w:color w:val="000000" w:themeColor="text1"/>
          <w:sz w:val="24"/>
          <w:szCs w:val="24"/>
          <w:lang w:val="en-US" w:eastAsia="en-US" w:bidi="ar-DZ"/>
        </w:rPr>
        <w:t>The training is structured around fundamental, methodological and transversal subjects, supplemented by field work. Continuous assessment guarantees the acquisition of skills throughout the semester for each subject: Continuous Assessment (CC): Assessment of tutorials (TD), practical work reports (TP), presentations and field trip reports. It generally accounts for 40% of the final grade. Final Exam (Written test): Organized at the end of each semester, it assesses the overall assimilation of theoretical concepts and represents 60% of the final mark for the subject</w:t>
      </w:r>
    </w:p>
    <w:p w:rsidR="009C1176" w:rsidRPr="009C1176" w:rsidRDefault="009C1176" w:rsidP="009C1176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</w:pPr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Job </w:t>
      </w:r>
      <w:proofErr w:type="spellStart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opportunities</w:t>
      </w:r>
      <w:proofErr w:type="spellEnd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 </w:t>
      </w:r>
      <w:proofErr w:type="spellStart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>after</w:t>
      </w:r>
      <w:proofErr w:type="spellEnd"/>
      <w:r w:rsidRPr="009C1176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eastAsia="en-US" w:bidi="ar-DZ"/>
        </w:rPr>
        <w:t xml:space="preserve"> graduation:</w:t>
      </w:r>
    </w:p>
    <w:p w:rsidR="00EF031F" w:rsidRPr="00EF031F" w:rsidRDefault="00EF031F" w:rsidP="00EF031F">
      <w:pPr>
        <w:pStyle w:val="Paragraphedeliste"/>
        <w:spacing w:line="240" w:lineRule="auto"/>
        <w:ind w:left="786"/>
        <w:jc w:val="both"/>
        <w:rPr>
          <w:rStyle w:val="rynqvb"/>
          <w:rFonts w:asciiTheme="majorBidi" w:eastAsia="Calibri" w:hAnsiTheme="majorBidi" w:cstheme="majorBidi"/>
          <w:b/>
          <w:bCs/>
          <w:color w:val="0070C0"/>
          <w:sz w:val="24"/>
          <w:szCs w:val="24"/>
          <w:u w:val="single"/>
          <w:lang w:val="en-US" w:eastAsia="en-US" w:bidi="ar-DZ"/>
        </w:rPr>
      </w:pP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The Master in Biodiversity and Environment offers numerous employability potential for graduates in Algeria, a country rich in biodiversity but facing growing environmental challenges.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Graduates can join ministries, such as that of the Environment, to work on policies to protect biodiversity, or join NGOs dedicated to conservation and awareness-raising.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Academic and research institutions also provide opportunities for those wishing to pursue academic careers.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Furthermore, private companies in the sustainable agriculture, water and energy sectors are looking for experts in environmental management.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Finally, graduates can work as consultants for design firms, providing environmental assessment services.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In short, this training opens the way to a diversity of careers in response to the growing needs for environmental protection and sustainable management of natural resources in Algeria.</w:t>
      </w:r>
    </w:p>
    <w:p w:rsidR="0049262D" w:rsidRPr="00EF031F" w:rsidRDefault="0049262D" w:rsidP="00EF031F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  <w:r w:rsidRPr="00EF031F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Study follow-up after graduation:</w:t>
      </w:r>
    </w:p>
    <w:p w:rsidR="00EF031F" w:rsidRPr="00EF031F" w:rsidRDefault="00EF031F" w:rsidP="00EF031F">
      <w:pPr>
        <w:pStyle w:val="Paragraphedeliste"/>
        <w:spacing w:line="240" w:lineRule="auto"/>
        <w:ind w:left="786"/>
        <w:jc w:val="both"/>
        <w:rPr>
          <w:rStyle w:val="rynqvb"/>
          <w:rFonts w:asciiTheme="majorBidi" w:hAnsiTheme="majorBidi" w:cstheme="majorBidi"/>
          <w:sz w:val="24"/>
          <w:szCs w:val="24"/>
          <w:lang/>
        </w:rPr>
      </w:pP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Pathways are possible.</w:t>
      </w:r>
      <w:r w:rsidRPr="00EF031F">
        <w:rPr>
          <w:rStyle w:val="hwtze"/>
          <w:rFonts w:asciiTheme="majorBidi" w:hAnsiTheme="majorBidi" w:cstheme="majorBidi"/>
          <w:sz w:val="24"/>
          <w:szCs w:val="24"/>
          <w:lang/>
        </w:rPr>
        <w:t xml:space="preserve"> </w:t>
      </w:r>
      <w:r w:rsidRPr="00EF031F">
        <w:rPr>
          <w:rStyle w:val="rynqvb"/>
          <w:rFonts w:asciiTheme="majorBidi" w:hAnsiTheme="majorBidi" w:cstheme="majorBidi"/>
          <w:sz w:val="24"/>
          <w:szCs w:val="24"/>
          <w:lang/>
        </w:rPr>
        <w:t>Students with satisfactory results in this program can access postdoctoral schools in: Ecology and Environment, Plant Ecology, and Ecology.</w:t>
      </w:r>
    </w:p>
    <w:p w:rsidR="00EF031F" w:rsidRDefault="00EF031F" w:rsidP="00EF031F">
      <w:pPr>
        <w:pStyle w:val="Paragraphedeliste"/>
        <w:spacing w:line="240" w:lineRule="auto"/>
        <w:ind w:left="786"/>
        <w:jc w:val="both"/>
        <w:rPr>
          <w:rStyle w:val="rynqvb"/>
          <w:lang/>
        </w:rPr>
      </w:pPr>
    </w:p>
    <w:p w:rsidR="00EF031F" w:rsidRDefault="00EF031F" w:rsidP="00EF031F">
      <w:pPr>
        <w:pStyle w:val="Paragraphedeliste"/>
        <w:spacing w:line="240" w:lineRule="auto"/>
        <w:ind w:left="786"/>
        <w:jc w:val="both"/>
        <w:rPr>
          <w:rStyle w:val="rynqvb"/>
          <w:lang/>
        </w:rPr>
      </w:pPr>
    </w:p>
    <w:p w:rsidR="00EF031F" w:rsidRDefault="00EF031F" w:rsidP="00EF031F">
      <w:pPr>
        <w:pStyle w:val="Paragraphedeliste"/>
        <w:spacing w:line="240" w:lineRule="auto"/>
        <w:ind w:left="786"/>
        <w:jc w:val="both"/>
        <w:rPr>
          <w:rStyle w:val="rynqvb"/>
          <w:lang/>
        </w:rPr>
      </w:pPr>
    </w:p>
    <w:p w:rsidR="00EF031F" w:rsidRPr="00EF031F" w:rsidRDefault="00EF031F" w:rsidP="00EF031F">
      <w:pPr>
        <w:pStyle w:val="Paragraphedeliste"/>
        <w:spacing w:line="240" w:lineRule="auto"/>
        <w:ind w:left="786"/>
        <w:jc w:val="both"/>
        <w:rPr>
          <w:rStyle w:val="rynqvb"/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</w:p>
    <w:p w:rsidR="00BC70EA" w:rsidRPr="00EF031F" w:rsidRDefault="00BC70EA" w:rsidP="00BC70EA">
      <w:pPr>
        <w:pStyle w:val="Paragraphedeliste"/>
        <w:numPr>
          <w:ilvl w:val="0"/>
          <w:numId w:val="4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</w:pPr>
      <w:r w:rsidRPr="00EF031F">
        <w:rPr>
          <w:rFonts w:asciiTheme="majorBidi" w:eastAsia="Calibri" w:hAnsiTheme="majorBidi" w:cstheme="majorBidi"/>
          <w:b/>
          <w:bCs/>
          <w:color w:val="0070C0"/>
          <w:sz w:val="28"/>
          <w:szCs w:val="28"/>
          <w:u w:val="single"/>
          <w:lang w:val="en-US" w:eastAsia="en-US" w:bidi="ar-DZ"/>
        </w:rPr>
        <w:t>Organization of studies and official duration of the program:</w:t>
      </w:r>
    </w:p>
    <w:p w:rsidR="00BC70EA" w:rsidRPr="00EF031F" w:rsidRDefault="00BC70EA" w:rsidP="00BC70E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</w:pPr>
      <w:proofErr w:type="spell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Semester</w:t>
      </w:r>
      <w:proofErr w:type="spellEnd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01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</w:t>
      </w:r>
      <w:r w:rsidRPr="002F43D4"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:</w:t>
      </w:r>
    </w:p>
    <w:tbl>
      <w:tblPr>
        <w:tblW w:w="4601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2126"/>
        <w:gridCol w:w="1017"/>
        <w:gridCol w:w="716"/>
        <w:gridCol w:w="849"/>
        <w:gridCol w:w="871"/>
        <w:gridCol w:w="997"/>
        <w:gridCol w:w="635"/>
        <w:gridCol w:w="812"/>
        <w:gridCol w:w="1091"/>
        <w:gridCol w:w="718"/>
      </w:tblGrid>
      <w:tr w:rsidR="00EF031F" w:rsidRPr="007B5EC4" w:rsidTr="00EF031F">
        <w:trPr>
          <w:cantSplit/>
          <w:trHeight w:val="280"/>
        </w:trPr>
        <w:tc>
          <w:tcPr>
            <w:tcW w:w="1081" w:type="pct"/>
            <w:vMerge w:val="restar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Teaching Unit</w:t>
            </w:r>
          </w:p>
        </w:tc>
        <w:tc>
          <w:tcPr>
            <w:tcW w:w="517" w:type="pc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7B5EC4">
              <w:rPr>
                <w:b/>
                <w:sz w:val="20"/>
                <w:szCs w:val="20"/>
                <w:lang w:val="en-US"/>
              </w:rPr>
              <w:t>Semestrial</w:t>
            </w:r>
            <w:proofErr w:type="spellEnd"/>
            <w:r w:rsidRPr="007B5EC4">
              <w:rPr>
                <w:b/>
                <w:sz w:val="20"/>
                <w:szCs w:val="20"/>
                <w:lang w:val="en-US"/>
              </w:rPr>
              <w:t xml:space="preserve"> HV</w:t>
            </w:r>
          </w:p>
        </w:tc>
        <w:tc>
          <w:tcPr>
            <w:tcW w:w="1746" w:type="pct"/>
            <w:gridSpan w:val="4"/>
            <w:shd w:val="clear" w:color="auto" w:fill="F2F2F2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HV Weekly</w:t>
            </w:r>
          </w:p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23" w:type="pct"/>
            <w:vMerge w:val="restart"/>
            <w:shd w:val="clear" w:color="auto" w:fill="F2F2F2"/>
            <w:textDirection w:val="btLr"/>
            <w:vAlign w:val="center"/>
          </w:tcPr>
          <w:p w:rsidR="00EF031F" w:rsidRPr="007B5EC4" w:rsidRDefault="00EF031F" w:rsidP="00323017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coefficients</w:t>
            </w:r>
          </w:p>
        </w:tc>
        <w:tc>
          <w:tcPr>
            <w:tcW w:w="413" w:type="pct"/>
            <w:vMerge w:val="restart"/>
            <w:shd w:val="clear" w:color="auto" w:fill="F2F2F2"/>
            <w:textDirection w:val="btLr"/>
            <w:vAlign w:val="center"/>
          </w:tcPr>
          <w:p w:rsidR="00EF031F" w:rsidRPr="007B5EC4" w:rsidRDefault="00EF031F" w:rsidP="00323017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Credits</w:t>
            </w:r>
          </w:p>
        </w:tc>
        <w:tc>
          <w:tcPr>
            <w:tcW w:w="920" w:type="pct"/>
            <w:gridSpan w:val="2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Evaluation</w:t>
            </w:r>
          </w:p>
        </w:tc>
      </w:tr>
      <w:tr w:rsidR="00EF031F" w:rsidRPr="007B5EC4" w:rsidTr="00EF031F">
        <w:trPr>
          <w:cantSplit/>
          <w:trHeight w:val="280"/>
        </w:trPr>
        <w:tc>
          <w:tcPr>
            <w:tcW w:w="1081" w:type="pct"/>
            <w:vMerge/>
            <w:shd w:val="clear" w:color="auto" w:fill="F2F2F2"/>
          </w:tcPr>
          <w:p w:rsidR="00EF031F" w:rsidRPr="007B5EC4" w:rsidRDefault="00EF031F" w:rsidP="0032301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17" w:type="pc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B5EC4">
              <w:rPr>
                <w:b/>
                <w:bCs/>
                <w:sz w:val="20"/>
                <w:szCs w:val="20"/>
                <w:lang w:val="en-US"/>
              </w:rPr>
              <w:t>15</w:t>
            </w:r>
          </w:p>
          <w:p w:rsidR="00EF031F" w:rsidRPr="007B5EC4" w:rsidRDefault="00EF031F" w:rsidP="0032301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7B5EC4">
              <w:rPr>
                <w:b/>
                <w:bCs/>
                <w:sz w:val="20"/>
                <w:szCs w:val="20"/>
                <w:lang w:val="en-US"/>
              </w:rPr>
              <w:t>weeks</w:t>
            </w:r>
          </w:p>
        </w:tc>
        <w:tc>
          <w:tcPr>
            <w:tcW w:w="364" w:type="pc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Course</w:t>
            </w:r>
          </w:p>
        </w:tc>
        <w:tc>
          <w:tcPr>
            <w:tcW w:w="432" w:type="pc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Directed Work</w:t>
            </w:r>
          </w:p>
        </w:tc>
        <w:tc>
          <w:tcPr>
            <w:tcW w:w="443" w:type="pc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Practical Work</w:t>
            </w:r>
          </w:p>
        </w:tc>
        <w:tc>
          <w:tcPr>
            <w:tcW w:w="507" w:type="pc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Student Individual Work</w:t>
            </w:r>
          </w:p>
        </w:tc>
        <w:tc>
          <w:tcPr>
            <w:tcW w:w="323" w:type="pct"/>
            <w:vMerge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13" w:type="pct"/>
            <w:vMerge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555" w:type="pc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Continuous</w:t>
            </w:r>
          </w:p>
        </w:tc>
        <w:tc>
          <w:tcPr>
            <w:tcW w:w="365" w:type="pct"/>
            <w:shd w:val="clear" w:color="auto" w:fill="F2F2F2"/>
            <w:vAlign w:val="center"/>
          </w:tcPr>
          <w:p w:rsidR="00EF031F" w:rsidRPr="007B5EC4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7B5EC4">
              <w:rPr>
                <w:b/>
                <w:sz w:val="20"/>
                <w:szCs w:val="20"/>
                <w:lang w:val="en-US"/>
              </w:rPr>
              <w:t>Exam</w:t>
            </w:r>
          </w:p>
        </w:tc>
      </w:tr>
      <w:tr w:rsidR="00EF031F" w:rsidRPr="00A76165" w:rsidTr="00EF031F">
        <w:trPr>
          <w:cantSplit/>
          <w:trHeight w:val="209"/>
        </w:trPr>
        <w:tc>
          <w:tcPr>
            <w:tcW w:w="1081" w:type="pct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2D24B7">
              <w:rPr>
                <w:b/>
                <w:bCs/>
                <w:sz w:val="20"/>
                <w:szCs w:val="20"/>
                <w:lang w:val="en-US"/>
              </w:rPr>
              <w:t>Basic Teaching Unit</w:t>
            </w:r>
          </w:p>
        </w:tc>
        <w:tc>
          <w:tcPr>
            <w:tcW w:w="391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>BTU1</w:t>
            </w:r>
          </w:p>
        </w:tc>
        <w:tc>
          <w:tcPr>
            <w:tcW w:w="51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4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2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09</w:t>
            </w:r>
          </w:p>
        </w:tc>
        <w:tc>
          <w:tcPr>
            <w:tcW w:w="41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18</w:t>
            </w:r>
          </w:p>
        </w:tc>
        <w:tc>
          <w:tcPr>
            <w:tcW w:w="5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A76165" w:rsidRDefault="00EF031F" w:rsidP="00323017">
            <w:pPr>
              <w:widowControl w:val="0"/>
              <w:autoSpaceDE w:val="0"/>
              <w:autoSpaceDN w:val="0"/>
              <w:adjustRightInd w:val="0"/>
              <w:ind w:right="15"/>
              <w:rPr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Teaching subject 1: </w:t>
            </w:r>
            <w:proofErr w:type="spellStart"/>
            <w:r>
              <w:t>Environmental</w:t>
            </w:r>
            <w:proofErr w:type="spellEnd"/>
            <w:r>
              <w:t xml:space="preserve"> </w:t>
            </w:r>
            <w:proofErr w:type="spellStart"/>
            <w:r>
              <w:t>Degradation</w:t>
            </w:r>
            <w:proofErr w:type="spellEnd"/>
          </w:p>
        </w:tc>
        <w:tc>
          <w:tcPr>
            <w:tcW w:w="517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4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507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2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1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55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36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A76165" w:rsidRDefault="00EF031F" w:rsidP="00323017">
            <w:pPr>
              <w:widowControl w:val="0"/>
              <w:autoSpaceDE w:val="0"/>
              <w:autoSpaceDN w:val="0"/>
              <w:adjustRightInd w:val="0"/>
              <w:ind w:right="15"/>
              <w:rPr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Teaching subject 2: </w:t>
            </w:r>
            <w:proofErr w:type="spellStart"/>
            <w:r>
              <w:t>Biodiversity</w:t>
            </w:r>
            <w:proofErr w:type="spellEnd"/>
          </w:p>
        </w:tc>
        <w:tc>
          <w:tcPr>
            <w:tcW w:w="517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4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507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2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1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55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36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A76165" w:rsidRDefault="00EF031F" w:rsidP="00323017">
            <w:pPr>
              <w:widowControl w:val="0"/>
              <w:autoSpaceDE w:val="0"/>
              <w:autoSpaceDN w:val="0"/>
              <w:adjustRightInd w:val="0"/>
              <w:ind w:right="15"/>
              <w:rPr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Teaching subject 3: </w:t>
            </w:r>
            <w:proofErr w:type="spellStart"/>
            <w:r>
              <w:t>Ecotoxicology</w:t>
            </w:r>
            <w:proofErr w:type="spellEnd"/>
          </w:p>
        </w:tc>
        <w:tc>
          <w:tcPr>
            <w:tcW w:w="517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4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507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2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1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55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36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>Methodological Teaching Unit</w:t>
            </w:r>
          </w:p>
        </w:tc>
        <w:tc>
          <w:tcPr>
            <w:tcW w:w="391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A76165" w:rsidRDefault="00EF031F" w:rsidP="003230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>MTU1</w:t>
            </w:r>
          </w:p>
        </w:tc>
        <w:tc>
          <w:tcPr>
            <w:tcW w:w="51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4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2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05</w:t>
            </w:r>
          </w:p>
        </w:tc>
        <w:tc>
          <w:tcPr>
            <w:tcW w:w="41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09</w:t>
            </w:r>
          </w:p>
        </w:tc>
        <w:tc>
          <w:tcPr>
            <w:tcW w:w="555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65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A76165" w:rsidRDefault="00EF031F" w:rsidP="00323017">
            <w:pPr>
              <w:widowControl w:val="0"/>
              <w:autoSpaceDE w:val="0"/>
              <w:autoSpaceDN w:val="0"/>
              <w:adjustRightInd w:val="0"/>
              <w:ind w:right="15"/>
              <w:rPr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Teaching subject 1: </w:t>
            </w:r>
            <w:proofErr w:type="spellStart"/>
            <w:r>
              <w:t>Soil</w:t>
            </w:r>
            <w:proofErr w:type="spellEnd"/>
            <w:r>
              <w:t xml:space="preserve"> </w:t>
            </w:r>
            <w:proofErr w:type="spellStart"/>
            <w:r>
              <w:t>Restoration</w:t>
            </w:r>
            <w:proofErr w:type="spellEnd"/>
          </w:p>
        </w:tc>
        <w:tc>
          <w:tcPr>
            <w:tcW w:w="51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60h00</w:t>
            </w:r>
          </w:p>
        </w:tc>
        <w:tc>
          <w:tcPr>
            <w:tcW w:w="36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-</w:t>
            </w:r>
          </w:p>
        </w:tc>
        <w:tc>
          <w:tcPr>
            <w:tcW w:w="44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01h00</w:t>
            </w:r>
          </w:p>
        </w:tc>
        <w:tc>
          <w:tcPr>
            <w:tcW w:w="50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65h00</w:t>
            </w:r>
          </w:p>
        </w:tc>
        <w:tc>
          <w:tcPr>
            <w:tcW w:w="32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</w:t>
            </w:r>
          </w:p>
        </w:tc>
        <w:tc>
          <w:tcPr>
            <w:tcW w:w="41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05</w:t>
            </w:r>
          </w:p>
        </w:tc>
        <w:tc>
          <w:tcPr>
            <w:tcW w:w="5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40%</w:t>
            </w:r>
          </w:p>
        </w:tc>
        <w:tc>
          <w:tcPr>
            <w:tcW w:w="36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A76165" w:rsidRDefault="00EF031F" w:rsidP="00323017">
            <w:pPr>
              <w:widowControl w:val="0"/>
              <w:autoSpaceDE w:val="0"/>
              <w:autoSpaceDN w:val="0"/>
              <w:adjustRightInd w:val="0"/>
              <w:ind w:right="15"/>
              <w:rPr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Teaching subject 2: </w:t>
            </w:r>
            <w:r>
              <w:t xml:space="preserve">Conservation </w:t>
            </w:r>
            <w:proofErr w:type="spellStart"/>
            <w:r>
              <w:t>Biology</w:t>
            </w:r>
            <w:proofErr w:type="spellEnd"/>
          </w:p>
        </w:tc>
        <w:tc>
          <w:tcPr>
            <w:tcW w:w="51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45h00</w:t>
            </w:r>
          </w:p>
        </w:tc>
        <w:tc>
          <w:tcPr>
            <w:tcW w:w="36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-</w:t>
            </w:r>
          </w:p>
        </w:tc>
        <w:tc>
          <w:tcPr>
            <w:tcW w:w="44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50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55h00</w:t>
            </w:r>
          </w:p>
        </w:tc>
        <w:tc>
          <w:tcPr>
            <w:tcW w:w="32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02</w:t>
            </w:r>
          </w:p>
        </w:tc>
        <w:tc>
          <w:tcPr>
            <w:tcW w:w="41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04</w:t>
            </w:r>
          </w:p>
        </w:tc>
        <w:tc>
          <w:tcPr>
            <w:tcW w:w="5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40%</w:t>
            </w:r>
          </w:p>
        </w:tc>
        <w:tc>
          <w:tcPr>
            <w:tcW w:w="36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2D24B7">
              <w:rPr>
                <w:b/>
                <w:bCs/>
                <w:sz w:val="20"/>
                <w:szCs w:val="20"/>
                <w:lang w:val="en-US"/>
              </w:rPr>
              <w:t>Discovery Teaching Unit</w:t>
            </w:r>
          </w:p>
        </w:tc>
        <w:tc>
          <w:tcPr>
            <w:tcW w:w="391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DTU1 </w:t>
            </w:r>
          </w:p>
        </w:tc>
        <w:tc>
          <w:tcPr>
            <w:tcW w:w="51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4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2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02</w:t>
            </w:r>
          </w:p>
        </w:tc>
        <w:tc>
          <w:tcPr>
            <w:tcW w:w="41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02</w:t>
            </w:r>
          </w:p>
        </w:tc>
        <w:tc>
          <w:tcPr>
            <w:tcW w:w="5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2D24B7" w:rsidRDefault="00EF031F" w:rsidP="00323017">
            <w:pPr>
              <w:widowControl w:val="0"/>
              <w:autoSpaceDE w:val="0"/>
              <w:autoSpaceDN w:val="0"/>
              <w:adjustRightInd w:val="0"/>
              <w:ind w:right="15"/>
              <w:rPr>
                <w:lang w:val="en-US"/>
              </w:rPr>
            </w:pPr>
            <w:r w:rsidRPr="002D24B7">
              <w:rPr>
                <w:b/>
                <w:bCs/>
                <w:lang w:val="en-US"/>
              </w:rPr>
              <w:t xml:space="preserve">Teaching subject 1 : </w:t>
            </w:r>
            <w:r>
              <w:rPr>
                <w:b/>
                <w:bCs/>
                <w:lang w:val="en-US"/>
              </w:rPr>
              <w:t>Protected area</w:t>
            </w:r>
          </w:p>
        </w:tc>
        <w:tc>
          <w:tcPr>
            <w:tcW w:w="51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22h30</w:t>
            </w:r>
          </w:p>
        </w:tc>
        <w:tc>
          <w:tcPr>
            <w:tcW w:w="364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01h00</w:t>
            </w:r>
          </w:p>
        </w:tc>
        <w:tc>
          <w:tcPr>
            <w:tcW w:w="43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00h30</w:t>
            </w:r>
          </w:p>
        </w:tc>
        <w:tc>
          <w:tcPr>
            <w:tcW w:w="44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-</w:t>
            </w:r>
          </w:p>
        </w:tc>
        <w:tc>
          <w:tcPr>
            <w:tcW w:w="50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02h30</w:t>
            </w:r>
          </w:p>
        </w:tc>
        <w:tc>
          <w:tcPr>
            <w:tcW w:w="32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41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555" w:type="pct"/>
            <w:vAlign w:val="center"/>
          </w:tcPr>
          <w:p w:rsidR="00EF031F" w:rsidRPr="002D24B7" w:rsidRDefault="00EF031F" w:rsidP="00323017">
            <w:pPr>
              <w:jc w:val="center"/>
              <w:rPr>
                <w:bCs/>
              </w:rPr>
            </w:pPr>
            <w:r w:rsidRPr="002D24B7">
              <w:rPr>
                <w:bCs/>
              </w:rPr>
              <w:t>40%</w:t>
            </w:r>
          </w:p>
        </w:tc>
        <w:tc>
          <w:tcPr>
            <w:tcW w:w="365" w:type="pct"/>
            <w:vAlign w:val="center"/>
          </w:tcPr>
          <w:p w:rsidR="00EF031F" w:rsidRPr="002D24B7" w:rsidRDefault="00EF031F" w:rsidP="00323017">
            <w:pPr>
              <w:jc w:val="center"/>
              <w:rPr>
                <w:bCs/>
              </w:rPr>
            </w:pPr>
            <w:r w:rsidRPr="002D24B7">
              <w:rPr>
                <w:bCs/>
              </w:rPr>
              <w:t>60%</w:t>
            </w:r>
          </w:p>
        </w:tc>
      </w:tr>
      <w:tr w:rsidR="00EF031F" w:rsidRPr="00BF300E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012FE3" w:rsidRDefault="00EF031F" w:rsidP="00323017">
            <w:pPr>
              <w:widowControl w:val="0"/>
              <w:autoSpaceDE w:val="0"/>
              <w:autoSpaceDN w:val="0"/>
              <w:adjustRightInd w:val="0"/>
              <w:ind w:right="15"/>
              <w:rPr>
                <w:color w:val="FF0000"/>
                <w:lang w:val="en-US"/>
              </w:rPr>
            </w:pPr>
            <w:r w:rsidRPr="00C15401">
              <w:rPr>
                <w:b/>
                <w:bCs/>
                <w:lang w:val="en-US"/>
              </w:rPr>
              <w:t xml:space="preserve">Teaching subject 2 : </w:t>
            </w:r>
            <w:r w:rsidRPr="00C15401">
              <w:rPr>
                <w:lang w:val="en-US"/>
              </w:rPr>
              <w:t>Free and open source software</w:t>
            </w:r>
          </w:p>
        </w:tc>
        <w:tc>
          <w:tcPr>
            <w:tcW w:w="51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22h30</w:t>
            </w:r>
          </w:p>
        </w:tc>
        <w:tc>
          <w:tcPr>
            <w:tcW w:w="364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00h30</w:t>
            </w:r>
          </w:p>
        </w:tc>
        <w:tc>
          <w:tcPr>
            <w:tcW w:w="43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-</w:t>
            </w:r>
          </w:p>
        </w:tc>
        <w:tc>
          <w:tcPr>
            <w:tcW w:w="44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01h00</w:t>
            </w:r>
          </w:p>
        </w:tc>
        <w:tc>
          <w:tcPr>
            <w:tcW w:w="50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02h30</w:t>
            </w:r>
          </w:p>
        </w:tc>
        <w:tc>
          <w:tcPr>
            <w:tcW w:w="32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41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55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40%</w:t>
            </w:r>
          </w:p>
        </w:tc>
        <w:tc>
          <w:tcPr>
            <w:tcW w:w="36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>Transversal Teaching Unit</w:t>
            </w:r>
          </w:p>
        </w:tc>
        <w:tc>
          <w:tcPr>
            <w:tcW w:w="3919" w:type="pct"/>
            <w:gridSpan w:val="9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2D24B7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2D24B7">
              <w:rPr>
                <w:b/>
                <w:bCs/>
                <w:lang w:val="en-US"/>
              </w:rPr>
              <w:lastRenderedPageBreak/>
              <w:t>TTU1</w:t>
            </w:r>
          </w:p>
        </w:tc>
        <w:tc>
          <w:tcPr>
            <w:tcW w:w="51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4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3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4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23" w:type="pct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lang w:val="en-US"/>
              </w:rPr>
            </w:pPr>
            <w:r w:rsidRPr="00C15401">
              <w:rPr>
                <w:b/>
                <w:lang w:val="en-US"/>
              </w:rPr>
              <w:t>01</w:t>
            </w:r>
          </w:p>
        </w:tc>
        <w:tc>
          <w:tcPr>
            <w:tcW w:w="413" w:type="pct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lang w:val="en-US"/>
              </w:rPr>
            </w:pPr>
            <w:r w:rsidRPr="00C15401">
              <w:rPr>
                <w:b/>
                <w:lang w:val="en-US"/>
              </w:rPr>
              <w:t>01</w:t>
            </w:r>
          </w:p>
        </w:tc>
        <w:tc>
          <w:tcPr>
            <w:tcW w:w="555" w:type="pct"/>
            <w:vAlign w:val="center"/>
          </w:tcPr>
          <w:p w:rsidR="00EF031F" w:rsidRPr="002D24B7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5" w:type="pct"/>
            <w:vAlign w:val="center"/>
          </w:tcPr>
          <w:p w:rsidR="00EF031F" w:rsidRPr="002D24B7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81" w:type="pct"/>
            <w:vAlign w:val="center"/>
          </w:tcPr>
          <w:p w:rsidR="00EF031F" w:rsidRPr="002D24B7" w:rsidRDefault="00EF031F" w:rsidP="00323017">
            <w:pPr>
              <w:rPr>
                <w:b/>
                <w:lang w:val="en-US"/>
              </w:rPr>
            </w:pPr>
            <w:r w:rsidRPr="002D24B7">
              <w:rPr>
                <w:b/>
                <w:bCs/>
                <w:lang w:val="en-US"/>
              </w:rPr>
              <w:t xml:space="preserve">Teaching subject 1: </w:t>
            </w:r>
            <w:r w:rsidRPr="002D24B7">
              <w:rPr>
                <w:bCs/>
                <w:lang w:val="en-US"/>
              </w:rPr>
              <w:t>Communication</w:t>
            </w:r>
          </w:p>
        </w:tc>
        <w:tc>
          <w:tcPr>
            <w:tcW w:w="51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  <w:r w:rsidRPr="00C15401">
              <w:rPr>
                <w:bCs/>
                <w:lang w:val="en-US"/>
              </w:rPr>
              <w:t>22h30</w:t>
            </w:r>
          </w:p>
        </w:tc>
        <w:tc>
          <w:tcPr>
            <w:tcW w:w="364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  <w:r w:rsidRPr="00C15401">
              <w:rPr>
                <w:bCs/>
                <w:lang w:val="en-US"/>
              </w:rPr>
              <w:t>01h30</w:t>
            </w:r>
          </w:p>
        </w:tc>
        <w:tc>
          <w:tcPr>
            <w:tcW w:w="43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  <w:r w:rsidRPr="00C15401">
              <w:rPr>
                <w:bCs/>
                <w:lang w:val="en-US"/>
              </w:rPr>
              <w:t>-</w:t>
            </w:r>
          </w:p>
        </w:tc>
        <w:tc>
          <w:tcPr>
            <w:tcW w:w="44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  <w:r w:rsidRPr="00C15401">
              <w:rPr>
                <w:bCs/>
                <w:lang w:val="en-US"/>
              </w:rPr>
              <w:t>-</w:t>
            </w:r>
          </w:p>
        </w:tc>
        <w:tc>
          <w:tcPr>
            <w:tcW w:w="50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  <w:r w:rsidRPr="00C15401">
              <w:rPr>
                <w:bCs/>
                <w:lang w:val="en-US"/>
              </w:rPr>
              <w:t>02h30</w:t>
            </w:r>
          </w:p>
        </w:tc>
        <w:tc>
          <w:tcPr>
            <w:tcW w:w="32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  <w:r w:rsidRPr="00C15401">
              <w:rPr>
                <w:bCs/>
                <w:lang w:val="en-US"/>
              </w:rPr>
              <w:t>01</w:t>
            </w:r>
          </w:p>
        </w:tc>
        <w:tc>
          <w:tcPr>
            <w:tcW w:w="41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  <w:r w:rsidRPr="00C15401">
              <w:rPr>
                <w:bCs/>
                <w:lang w:val="en-US"/>
              </w:rPr>
              <w:t>01</w:t>
            </w:r>
          </w:p>
        </w:tc>
        <w:tc>
          <w:tcPr>
            <w:tcW w:w="555" w:type="pct"/>
            <w:vAlign w:val="center"/>
          </w:tcPr>
          <w:p w:rsidR="00EF031F" w:rsidRPr="002D24B7" w:rsidRDefault="00EF031F" w:rsidP="00323017">
            <w:pPr>
              <w:jc w:val="center"/>
              <w:rPr>
                <w:bCs/>
                <w:lang w:val="en-US"/>
              </w:rPr>
            </w:pPr>
            <w:r w:rsidRPr="002D24B7">
              <w:rPr>
                <w:bCs/>
                <w:lang w:val="en-US"/>
              </w:rPr>
              <w:t>-</w:t>
            </w:r>
          </w:p>
        </w:tc>
        <w:tc>
          <w:tcPr>
            <w:tcW w:w="365" w:type="pct"/>
            <w:vAlign w:val="center"/>
          </w:tcPr>
          <w:p w:rsidR="00EF031F" w:rsidRPr="002D24B7" w:rsidRDefault="00EF031F" w:rsidP="00323017">
            <w:pPr>
              <w:jc w:val="center"/>
              <w:rPr>
                <w:bCs/>
                <w:lang w:val="en-US"/>
              </w:rPr>
            </w:pPr>
            <w:r w:rsidRPr="002D24B7">
              <w:rPr>
                <w:bCs/>
                <w:lang w:val="en-US"/>
              </w:rPr>
              <w:t>100%</w:t>
            </w:r>
          </w:p>
        </w:tc>
      </w:tr>
    </w:tbl>
    <w:p w:rsidR="00EF031F" w:rsidRPr="002F43D4" w:rsidRDefault="00EF031F" w:rsidP="00EF031F">
      <w:pPr>
        <w:pStyle w:val="Paragraphedeliste"/>
        <w:spacing w:line="240" w:lineRule="auto"/>
        <w:ind w:left="1020"/>
        <w:jc w:val="both"/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</w:pPr>
    </w:p>
    <w:p w:rsidR="00BC70EA" w:rsidRPr="007B1FBF" w:rsidRDefault="00BC70EA" w:rsidP="00BC70EA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proofErr w:type="spell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Semester</w:t>
      </w:r>
      <w:proofErr w:type="spellEnd"/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2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tbl>
      <w:tblPr>
        <w:tblW w:w="4643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126"/>
        <w:gridCol w:w="1005"/>
        <w:gridCol w:w="718"/>
        <w:gridCol w:w="843"/>
        <w:gridCol w:w="873"/>
        <w:gridCol w:w="996"/>
        <w:gridCol w:w="603"/>
        <w:gridCol w:w="798"/>
        <w:gridCol w:w="966"/>
        <w:gridCol w:w="994"/>
      </w:tblGrid>
      <w:tr w:rsidR="00EF031F" w:rsidRPr="00A76165" w:rsidTr="00EF031F">
        <w:trPr>
          <w:cantSplit/>
          <w:trHeight w:val="527"/>
        </w:trPr>
        <w:tc>
          <w:tcPr>
            <w:tcW w:w="1071" w:type="pct"/>
            <w:vMerge w:val="restar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Teaching Unit</w:t>
            </w:r>
          </w:p>
        </w:tc>
        <w:tc>
          <w:tcPr>
            <w:tcW w:w="506" w:type="pc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B929BC">
              <w:rPr>
                <w:b/>
                <w:sz w:val="20"/>
                <w:szCs w:val="20"/>
                <w:lang w:val="en-US"/>
              </w:rPr>
              <w:t>Semestrial</w:t>
            </w:r>
            <w:proofErr w:type="spellEnd"/>
            <w:r w:rsidRPr="00B929BC">
              <w:rPr>
                <w:b/>
                <w:sz w:val="20"/>
                <w:szCs w:val="20"/>
                <w:lang w:val="en-US"/>
              </w:rPr>
              <w:t xml:space="preserve"> HV</w:t>
            </w:r>
          </w:p>
        </w:tc>
        <w:tc>
          <w:tcPr>
            <w:tcW w:w="1728" w:type="pct"/>
            <w:gridSpan w:val="4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HV Weekly</w:t>
            </w:r>
          </w:p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304" w:type="pct"/>
            <w:vMerge w:val="restart"/>
            <w:tcBorders>
              <w:top w:val="double" w:sz="4" w:space="0" w:color="auto"/>
            </w:tcBorders>
            <w:shd w:val="clear" w:color="auto" w:fill="F2F2F2"/>
            <w:textDirection w:val="btLr"/>
            <w:vAlign w:val="center"/>
          </w:tcPr>
          <w:p w:rsidR="00EF031F" w:rsidRPr="00B929BC" w:rsidRDefault="00EF031F" w:rsidP="00323017">
            <w:pPr>
              <w:ind w:left="113" w:right="113"/>
              <w:jc w:val="right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coefficients</w:t>
            </w:r>
          </w:p>
        </w:tc>
        <w:tc>
          <w:tcPr>
            <w:tcW w:w="402" w:type="pct"/>
            <w:vMerge w:val="restart"/>
            <w:tcBorders>
              <w:top w:val="double" w:sz="4" w:space="0" w:color="auto"/>
            </w:tcBorders>
            <w:shd w:val="clear" w:color="auto" w:fill="F2F2F2"/>
            <w:textDirection w:val="btLr"/>
            <w:vAlign w:val="center"/>
          </w:tcPr>
          <w:p w:rsidR="00EF031F" w:rsidRPr="00B929BC" w:rsidRDefault="00EF031F" w:rsidP="00323017">
            <w:pPr>
              <w:ind w:left="113" w:right="113"/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Credits</w:t>
            </w:r>
          </w:p>
        </w:tc>
        <w:tc>
          <w:tcPr>
            <w:tcW w:w="988" w:type="pct"/>
            <w:gridSpan w:val="2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Evaluation</w:t>
            </w:r>
          </w:p>
        </w:tc>
      </w:tr>
      <w:tr w:rsidR="00EF031F" w:rsidRPr="00A76165" w:rsidTr="00EF031F">
        <w:trPr>
          <w:cantSplit/>
          <w:trHeight w:val="529"/>
        </w:trPr>
        <w:tc>
          <w:tcPr>
            <w:tcW w:w="1071" w:type="pct"/>
            <w:vMerge/>
            <w:tcBorders>
              <w:bottom w:val="double" w:sz="4" w:space="0" w:color="auto"/>
            </w:tcBorders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</w:p>
        </w:tc>
        <w:tc>
          <w:tcPr>
            <w:tcW w:w="506" w:type="pct"/>
            <w:tcBorders>
              <w:bottom w:val="double" w:sz="4" w:space="0" w:color="auto"/>
            </w:tcBorders>
            <w:shd w:val="clear" w:color="auto" w:fill="F2F2F2"/>
          </w:tcPr>
          <w:p w:rsidR="00EF031F" w:rsidRPr="00B929BC" w:rsidRDefault="00EF031F" w:rsidP="0032301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929BC">
              <w:rPr>
                <w:b/>
                <w:bCs/>
                <w:sz w:val="20"/>
                <w:szCs w:val="20"/>
                <w:lang w:val="en-US"/>
              </w:rPr>
              <w:t>15</w:t>
            </w:r>
          </w:p>
          <w:p w:rsidR="00EF031F" w:rsidRPr="00B929BC" w:rsidRDefault="00EF031F" w:rsidP="0032301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929BC">
              <w:rPr>
                <w:b/>
                <w:bCs/>
                <w:sz w:val="20"/>
                <w:szCs w:val="20"/>
                <w:lang w:val="en-US"/>
              </w:rPr>
              <w:t>weeks</w:t>
            </w:r>
          </w:p>
        </w:tc>
        <w:tc>
          <w:tcPr>
            <w:tcW w:w="362" w:type="pct"/>
            <w:tcBorders>
              <w:bottom w:val="double" w:sz="4" w:space="0" w:color="auto"/>
            </w:tcBorders>
            <w:shd w:val="clear" w:color="auto" w:fill="F2F2F2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Course</w:t>
            </w:r>
          </w:p>
        </w:tc>
        <w:tc>
          <w:tcPr>
            <w:tcW w:w="425" w:type="pct"/>
            <w:tcBorders>
              <w:bottom w:val="double" w:sz="4" w:space="0" w:color="auto"/>
            </w:tcBorders>
            <w:shd w:val="clear" w:color="auto" w:fill="F2F2F2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Directed Work</w:t>
            </w:r>
          </w:p>
        </w:tc>
        <w:tc>
          <w:tcPr>
            <w:tcW w:w="440" w:type="pct"/>
            <w:tcBorders>
              <w:bottom w:val="double" w:sz="4" w:space="0" w:color="auto"/>
            </w:tcBorders>
            <w:shd w:val="clear" w:color="auto" w:fill="F2F2F2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Practical Work</w:t>
            </w:r>
          </w:p>
        </w:tc>
        <w:tc>
          <w:tcPr>
            <w:tcW w:w="502" w:type="pct"/>
            <w:tcBorders>
              <w:bottom w:val="double" w:sz="4" w:space="0" w:color="auto"/>
            </w:tcBorders>
            <w:shd w:val="clear" w:color="auto" w:fill="F2F2F2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18"/>
                <w:szCs w:val="18"/>
                <w:lang w:val="en-US"/>
              </w:rPr>
              <w:t>Student Individual Work</w:t>
            </w:r>
          </w:p>
        </w:tc>
        <w:tc>
          <w:tcPr>
            <w:tcW w:w="304" w:type="pct"/>
            <w:vMerge/>
            <w:tcBorders>
              <w:bottom w:val="double" w:sz="4" w:space="0" w:color="auto"/>
            </w:tcBorders>
            <w:vAlign w:val="center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02" w:type="pct"/>
            <w:vMerge/>
            <w:tcBorders>
              <w:bottom w:val="double" w:sz="4" w:space="0" w:color="auto"/>
            </w:tcBorders>
            <w:vAlign w:val="center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87" w:type="pct"/>
            <w:tcBorders>
              <w:bottom w:val="double" w:sz="4" w:space="0" w:color="auto"/>
            </w:tcBorders>
            <w:shd w:val="clear" w:color="auto" w:fill="F2F2F2"/>
          </w:tcPr>
          <w:p w:rsidR="00EF031F" w:rsidRPr="00B929BC" w:rsidRDefault="00EF031F" w:rsidP="00323017">
            <w:pPr>
              <w:ind w:left="-60" w:right="-76"/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Continuous</w:t>
            </w:r>
          </w:p>
        </w:tc>
        <w:tc>
          <w:tcPr>
            <w:tcW w:w="501" w:type="pct"/>
            <w:tcBorders>
              <w:bottom w:val="double" w:sz="4" w:space="0" w:color="auto"/>
            </w:tcBorders>
            <w:shd w:val="clear" w:color="auto" w:fill="F2F2F2"/>
          </w:tcPr>
          <w:p w:rsidR="00EF031F" w:rsidRPr="00B929BC" w:rsidRDefault="00EF031F" w:rsidP="0032301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B929BC">
              <w:rPr>
                <w:b/>
                <w:sz w:val="20"/>
                <w:szCs w:val="20"/>
                <w:lang w:val="en-US"/>
              </w:rPr>
              <w:t>Exam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Basic </w:t>
            </w:r>
            <w:r w:rsidRPr="00406C63">
              <w:rPr>
                <w:b/>
                <w:bCs/>
                <w:lang w:val="en-US"/>
              </w:rPr>
              <w:t xml:space="preserve">Teaching </w:t>
            </w:r>
            <w:r w:rsidRPr="00A76165">
              <w:rPr>
                <w:b/>
                <w:bCs/>
                <w:lang w:val="en-US"/>
              </w:rPr>
              <w:t>Unit</w:t>
            </w:r>
          </w:p>
        </w:tc>
        <w:tc>
          <w:tcPr>
            <w:tcW w:w="3929" w:type="pct"/>
            <w:gridSpan w:val="9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>BTU1</w:t>
            </w:r>
          </w:p>
        </w:tc>
        <w:tc>
          <w:tcPr>
            <w:tcW w:w="506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2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04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09</w:t>
            </w:r>
          </w:p>
        </w:tc>
        <w:tc>
          <w:tcPr>
            <w:tcW w:w="402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18</w:t>
            </w:r>
          </w:p>
        </w:tc>
        <w:tc>
          <w:tcPr>
            <w:tcW w:w="48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EF031F" w:rsidRDefault="00EF031F" w:rsidP="00323017">
            <w:pPr>
              <w:widowControl w:val="0"/>
              <w:autoSpaceDE w:val="0"/>
              <w:autoSpaceDN w:val="0"/>
              <w:adjustRightInd w:val="0"/>
              <w:ind w:left="-72" w:right="-105"/>
              <w:rPr>
                <w:lang w:val="en-US"/>
              </w:rPr>
            </w:pPr>
            <w:r w:rsidRPr="00B929BC">
              <w:rPr>
                <w:b/>
                <w:bCs/>
                <w:lang w:val="en-US"/>
              </w:rPr>
              <w:t>Teaching subject1:</w:t>
            </w:r>
            <w:r w:rsidRPr="00EF031F">
              <w:rPr>
                <w:lang w:val="en-US"/>
              </w:rPr>
              <w:t>Adaptations to Global Changes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B929BC" w:rsidRDefault="00EF031F" w:rsidP="00323017">
            <w:pPr>
              <w:widowControl w:val="0"/>
              <w:autoSpaceDE w:val="0"/>
              <w:autoSpaceDN w:val="0"/>
              <w:adjustRightInd w:val="0"/>
              <w:ind w:left="-72" w:right="-76"/>
              <w:rPr>
                <w:lang w:val="en-US"/>
              </w:rPr>
            </w:pPr>
            <w:r w:rsidRPr="00B929BC">
              <w:rPr>
                <w:b/>
                <w:bCs/>
                <w:lang w:val="en-US"/>
              </w:rPr>
              <w:t xml:space="preserve">Teaching subject 2: </w:t>
            </w:r>
            <w:proofErr w:type="spellStart"/>
            <w:r w:rsidRPr="00B929BC">
              <w:t>Waste</w:t>
            </w:r>
            <w:proofErr w:type="spellEnd"/>
            <w:r w:rsidRPr="00B929BC">
              <w:t xml:space="preserve"> Management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A76165" w:rsidRDefault="00EF031F" w:rsidP="00323017">
            <w:pPr>
              <w:widowControl w:val="0"/>
              <w:autoSpaceDE w:val="0"/>
              <w:autoSpaceDN w:val="0"/>
              <w:adjustRightInd w:val="0"/>
              <w:ind w:left="-72" w:right="15"/>
              <w:rPr>
                <w:lang w:val="en-US"/>
              </w:rPr>
            </w:pPr>
            <w:r w:rsidRPr="00B929BC">
              <w:rPr>
                <w:b/>
                <w:bCs/>
                <w:lang w:val="en-US"/>
              </w:rPr>
              <w:t>Teaching subject 3</w:t>
            </w:r>
            <w:r w:rsidRPr="00A76165">
              <w:rPr>
                <w:b/>
                <w:bCs/>
                <w:lang w:val="en-US"/>
              </w:rPr>
              <w:t xml:space="preserve">: </w:t>
            </w:r>
            <w:r>
              <w:t>Population Dynamics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>Methodological Teaching Unit</w:t>
            </w:r>
          </w:p>
        </w:tc>
        <w:tc>
          <w:tcPr>
            <w:tcW w:w="392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A76165" w:rsidRDefault="00EF031F" w:rsidP="003230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>MTU1</w:t>
            </w:r>
          </w:p>
        </w:tc>
        <w:tc>
          <w:tcPr>
            <w:tcW w:w="506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2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04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05</w:t>
            </w:r>
          </w:p>
        </w:tc>
        <w:tc>
          <w:tcPr>
            <w:tcW w:w="402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09</w:t>
            </w:r>
          </w:p>
        </w:tc>
        <w:tc>
          <w:tcPr>
            <w:tcW w:w="487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01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EF031F" w:rsidRDefault="00EF031F" w:rsidP="00323017">
            <w:pPr>
              <w:widowControl w:val="0"/>
              <w:autoSpaceDE w:val="0"/>
              <w:autoSpaceDN w:val="0"/>
              <w:adjustRightInd w:val="0"/>
              <w:ind w:left="-72" w:right="15"/>
              <w:rPr>
                <w:lang w:val="en-US"/>
              </w:rPr>
            </w:pPr>
            <w:r w:rsidRPr="00B929BC">
              <w:rPr>
                <w:b/>
                <w:bCs/>
                <w:lang w:val="en-US"/>
              </w:rPr>
              <w:t>Teaching subject 1</w:t>
            </w:r>
            <w:r w:rsidRPr="00A76165">
              <w:rPr>
                <w:b/>
                <w:bCs/>
                <w:lang w:val="en-US"/>
              </w:rPr>
              <w:t xml:space="preserve">: </w:t>
            </w:r>
            <w:r w:rsidRPr="00EF031F">
              <w:rPr>
                <w:lang w:val="en-US"/>
              </w:rPr>
              <w:t>Ecological Data Analysis</w:t>
            </w:r>
          </w:p>
        </w:tc>
        <w:tc>
          <w:tcPr>
            <w:tcW w:w="506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60h00</w:t>
            </w:r>
          </w:p>
        </w:tc>
        <w:tc>
          <w:tcPr>
            <w:tcW w:w="36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2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-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01h00</w:t>
            </w:r>
          </w:p>
        </w:tc>
        <w:tc>
          <w:tcPr>
            <w:tcW w:w="50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65h00</w:t>
            </w:r>
          </w:p>
        </w:tc>
        <w:tc>
          <w:tcPr>
            <w:tcW w:w="30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</w:t>
            </w:r>
          </w:p>
        </w:tc>
        <w:tc>
          <w:tcPr>
            <w:tcW w:w="40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05</w:t>
            </w:r>
          </w:p>
        </w:tc>
        <w:tc>
          <w:tcPr>
            <w:tcW w:w="48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40%</w:t>
            </w:r>
          </w:p>
        </w:tc>
        <w:tc>
          <w:tcPr>
            <w:tcW w:w="50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EF031F" w:rsidRDefault="00EF031F" w:rsidP="00323017">
            <w:pPr>
              <w:widowControl w:val="0"/>
              <w:autoSpaceDE w:val="0"/>
              <w:autoSpaceDN w:val="0"/>
              <w:adjustRightInd w:val="0"/>
              <w:ind w:left="-72" w:right="-105"/>
              <w:rPr>
                <w:lang w:val="en-US"/>
              </w:rPr>
            </w:pPr>
            <w:r w:rsidRPr="00B929BC">
              <w:rPr>
                <w:b/>
                <w:bCs/>
                <w:lang w:val="en-US"/>
              </w:rPr>
              <w:t>Teaching subject 2</w:t>
            </w:r>
            <w:r w:rsidRPr="00A76165">
              <w:rPr>
                <w:b/>
                <w:bCs/>
                <w:lang w:val="en-US"/>
              </w:rPr>
              <w:t xml:space="preserve">: </w:t>
            </w:r>
            <w:r w:rsidRPr="00EF031F">
              <w:rPr>
                <w:lang w:val="en-US"/>
              </w:rPr>
              <w:t xml:space="preserve">Methods and Techniques in </w:t>
            </w:r>
            <w:proofErr w:type="spellStart"/>
            <w:r w:rsidRPr="00EF031F">
              <w:rPr>
                <w:lang w:val="en-US"/>
              </w:rPr>
              <w:t>Ecophysiology</w:t>
            </w:r>
            <w:proofErr w:type="spellEnd"/>
          </w:p>
        </w:tc>
        <w:tc>
          <w:tcPr>
            <w:tcW w:w="506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45h00</w:t>
            </w:r>
          </w:p>
        </w:tc>
        <w:tc>
          <w:tcPr>
            <w:tcW w:w="36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2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-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50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55h00</w:t>
            </w:r>
          </w:p>
        </w:tc>
        <w:tc>
          <w:tcPr>
            <w:tcW w:w="304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02</w:t>
            </w:r>
          </w:p>
        </w:tc>
        <w:tc>
          <w:tcPr>
            <w:tcW w:w="40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04</w:t>
            </w:r>
          </w:p>
        </w:tc>
        <w:tc>
          <w:tcPr>
            <w:tcW w:w="48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40%</w:t>
            </w:r>
          </w:p>
        </w:tc>
        <w:tc>
          <w:tcPr>
            <w:tcW w:w="50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>Discovery Teaching Unit</w:t>
            </w:r>
          </w:p>
        </w:tc>
        <w:tc>
          <w:tcPr>
            <w:tcW w:w="392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DTU1 </w:t>
            </w:r>
          </w:p>
        </w:tc>
        <w:tc>
          <w:tcPr>
            <w:tcW w:w="506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2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04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02</w:t>
            </w:r>
          </w:p>
        </w:tc>
        <w:tc>
          <w:tcPr>
            <w:tcW w:w="402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02</w:t>
            </w:r>
          </w:p>
        </w:tc>
        <w:tc>
          <w:tcPr>
            <w:tcW w:w="487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EF031F" w:rsidRDefault="00EF031F" w:rsidP="00323017">
            <w:pPr>
              <w:widowControl w:val="0"/>
              <w:autoSpaceDE w:val="0"/>
              <w:autoSpaceDN w:val="0"/>
              <w:adjustRightInd w:val="0"/>
              <w:ind w:left="-72" w:right="-76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Teaching subject 1</w:t>
            </w:r>
            <w:r w:rsidRPr="00A76165">
              <w:rPr>
                <w:b/>
                <w:bCs/>
                <w:lang w:val="en-US"/>
              </w:rPr>
              <w:t>:</w:t>
            </w:r>
            <w:r w:rsidRPr="00EF031F">
              <w:rPr>
                <w:lang w:val="en-US"/>
              </w:rPr>
              <w:t xml:space="preserve"> Economic Impacts and Environmental Issues</w:t>
            </w:r>
          </w:p>
        </w:tc>
        <w:tc>
          <w:tcPr>
            <w:tcW w:w="506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22h30</w:t>
            </w:r>
          </w:p>
        </w:tc>
        <w:tc>
          <w:tcPr>
            <w:tcW w:w="36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01h00</w:t>
            </w:r>
          </w:p>
        </w:tc>
        <w:tc>
          <w:tcPr>
            <w:tcW w:w="42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00h30</w:t>
            </w:r>
          </w:p>
        </w:tc>
        <w:tc>
          <w:tcPr>
            <w:tcW w:w="44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-</w:t>
            </w:r>
          </w:p>
        </w:tc>
        <w:tc>
          <w:tcPr>
            <w:tcW w:w="50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02h30</w:t>
            </w:r>
          </w:p>
        </w:tc>
        <w:tc>
          <w:tcPr>
            <w:tcW w:w="304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40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48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40%</w:t>
            </w:r>
          </w:p>
        </w:tc>
        <w:tc>
          <w:tcPr>
            <w:tcW w:w="501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C15401" w:rsidRDefault="00EF031F" w:rsidP="00323017">
            <w:pPr>
              <w:widowControl w:val="0"/>
              <w:autoSpaceDE w:val="0"/>
              <w:autoSpaceDN w:val="0"/>
              <w:adjustRightInd w:val="0"/>
              <w:ind w:left="-72" w:right="-76"/>
              <w:rPr>
                <w:lang w:val="en-US"/>
              </w:rPr>
            </w:pPr>
            <w:r w:rsidRPr="00C15401">
              <w:rPr>
                <w:b/>
                <w:bCs/>
                <w:lang w:val="en-US"/>
              </w:rPr>
              <w:lastRenderedPageBreak/>
              <w:t xml:space="preserve">Teaching subject 2 : </w:t>
            </w:r>
            <w:r w:rsidRPr="00C15401">
              <w:rPr>
                <w:lang w:val="en-US"/>
              </w:rPr>
              <w:t>Computer Programming Applied to Science and Technology</w:t>
            </w:r>
          </w:p>
        </w:tc>
        <w:tc>
          <w:tcPr>
            <w:tcW w:w="506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22h30</w:t>
            </w:r>
          </w:p>
        </w:tc>
        <w:tc>
          <w:tcPr>
            <w:tcW w:w="36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00h30</w:t>
            </w:r>
          </w:p>
        </w:tc>
        <w:tc>
          <w:tcPr>
            <w:tcW w:w="42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-</w:t>
            </w:r>
          </w:p>
        </w:tc>
        <w:tc>
          <w:tcPr>
            <w:tcW w:w="44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01h00</w:t>
            </w:r>
          </w:p>
        </w:tc>
        <w:tc>
          <w:tcPr>
            <w:tcW w:w="50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02h30</w:t>
            </w:r>
          </w:p>
        </w:tc>
        <w:tc>
          <w:tcPr>
            <w:tcW w:w="304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40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487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40%</w:t>
            </w:r>
          </w:p>
        </w:tc>
        <w:tc>
          <w:tcPr>
            <w:tcW w:w="501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C15401">
              <w:rPr>
                <w:b/>
                <w:bCs/>
                <w:lang w:val="en-US"/>
              </w:rPr>
              <w:t>Transversal Teaching Unit</w:t>
            </w:r>
          </w:p>
        </w:tc>
        <w:tc>
          <w:tcPr>
            <w:tcW w:w="3929" w:type="pct"/>
            <w:gridSpan w:val="9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C15401">
              <w:rPr>
                <w:b/>
                <w:bCs/>
                <w:lang w:val="en-US"/>
              </w:rPr>
              <w:t>TTU1</w:t>
            </w:r>
          </w:p>
        </w:tc>
        <w:tc>
          <w:tcPr>
            <w:tcW w:w="506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2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4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04" w:type="pct"/>
            <w:vAlign w:val="center"/>
          </w:tcPr>
          <w:p w:rsidR="00EF031F" w:rsidRPr="00B929BC" w:rsidRDefault="00EF031F" w:rsidP="00323017">
            <w:pPr>
              <w:jc w:val="center"/>
              <w:rPr>
                <w:b/>
                <w:lang w:val="en-US"/>
              </w:rPr>
            </w:pPr>
            <w:r w:rsidRPr="00B929BC">
              <w:rPr>
                <w:b/>
                <w:lang w:val="en-US"/>
              </w:rPr>
              <w:t>01</w:t>
            </w:r>
          </w:p>
        </w:tc>
        <w:tc>
          <w:tcPr>
            <w:tcW w:w="402" w:type="pct"/>
            <w:vAlign w:val="center"/>
          </w:tcPr>
          <w:p w:rsidR="00EF031F" w:rsidRPr="00B929BC" w:rsidRDefault="00EF031F" w:rsidP="00323017">
            <w:pPr>
              <w:jc w:val="center"/>
              <w:rPr>
                <w:b/>
                <w:lang w:val="en-US"/>
              </w:rPr>
            </w:pPr>
            <w:r w:rsidRPr="00B929BC">
              <w:rPr>
                <w:b/>
                <w:lang w:val="en-US"/>
              </w:rPr>
              <w:t>01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071" w:type="pct"/>
            <w:tcBorders>
              <w:bottom w:val="single" w:sz="4" w:space="0" w:color="auto"/>
            </w:tcBorders>
            <w:vAlign w:val="center"/>
          </w:tcPr>
          <w:p w:rsidR="00EF031F" w:rsidRPr="00C15401" w:rsidRDefault="00EF031F" w:rsidP="00323017">
            <w:pPr>
              <w:rPr>
                <w:b/>
                <w:sz w:val="20"/>
                <w:szCs w:val="20"/>
                <w:lang w:val="en-US"/>
              </w:rPr>
            </w:pPr>
            <w:r w:rsidRPr="00C15401">
              <w:rPr>
                <w:b/>
                <w:bCs/>
                <w:sz w:val="20"/>
                <w:szCs w:val="20"/>
                <w:lang w:val="en-US"/>
              </w:rPr>
              <w:t xml:space="preserve">Teaching subject 1: </w:t>
            </w:r>
            <w:r w:rsidRPr="00C15401">
              <w:rPr>
                <w:sz w:val="20"/>
                <w:szCs w:val="20"/>
                <w:lang w:val="en-US"/>
              </w:rPr>
              <w:t>Legislation, Ethics, and Professional Conduct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22h30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01h30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02h30</w:t>
            </w:r>
          </w:p>
        </w:tc>
        <w:tc>
          <w:tcPr>
            <w:tcW w:w="304" w:type="pct"/>
            <w:tcBorders>
              <w:bottom w:val="single" w:sz="4" w:space="0" w:color="auto"/>
            </w:tcBorders>
            <w:vAlign w:val="center"/>
          </w:tcPr>
          <w:p w:rsidR="00EF031F" w:rsidRPr="00B929BC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929BC">
              <w:rPr>
                <w:bCs/>
                <w:sz w:val="20"/>
                <w:szCs w:val="20"/>
                <w:lang w:val="en-US"/>
              </w:rPr>
              <w:t>01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:rsidR="00EF031F" w:rsidRPr="00B929BC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929BC">
              <w:rPr>
                <w:bCs/>
                <w:sz w:val="20"/>
                <w:szCs w:val="20"/>
                <w:lang w:val="en-US"/>
              </w:rPr>
              <w:t>01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EF031F" w:rsidRPr="00B929BC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929BC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:rsidR="00EF031F" w:rsidRPr="00B929BC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B929BC">
              <w:rPr>
                <w:bCs/>
                <w:sz w:val="20"/>
                <w:szCs w:val="20"/>
                <w:lang w:val="en-US"/>
              </w:rPr>
              <w:t>100%</w:t>
            </w:r>
          </w:p>
        </w:tc>
      </w:tr>
    </w:tbl>
    <w:p w:rsidR="002E5738" w:rsidRDefault="002E5738" w:rsidP="002E573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</w:pPr>
    </w:p>
    <w:p w:rsidR="00EF031F" w:rsidRPr="007B1FBF" w:rsidRDefault="00EF031F" w:rsidP="00EF031F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r>
        <w:rPr>
          <w:rFonts w:ascii="Arabic Typesetting" w:eastAsia="Calibri" w:hAnsi="Arabic Typesetting" w:cs="Arabic Typesetting"/>
          <w:color w:val="000000" w:themeColor="text1"/>
          <w:sz w:val="28"/>
          <w:szCs w:val="28"/>
          <w:lang w:eastAsia="en-US" w:bidi="ar-DZ"/>
        </w:rPr>
        <w:t xml:space="preserve">    </w:t>
      </w:r>
      <w:proofErr w:type="spellStart"/>
      <w:r w:rsidRPr="002F43D4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Semester</w:t>
      </w:r>
      <w:proofErr w:type="spellEnd"/>
      <w:r w:rsidRPr="002D5000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 xml:space="preserve"> 0</w:t>
      </w:r>
      <w:r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3</w:t>
      </w:r>
      <w:r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  <w:t> </w:t>
      </w:r>
      <w:r w:rsidRPr="00623161">
        <w:rPr>
          <w:rFonts w:asciiTheme="majorBidi" w:eastAsia="Calibri" w:hAnsiTheme="majorBidi" w:cstheme="majorBidi"/>
          <w:b/>
          <w:bCs/>
          <w:color w:val="0070C0"/>
          <w:sz w:val="28"/>
          <w:szCs w:val="28"/>
          <w:lang w:eastAsia="en-US" w:bidi="ar-DZ"/>
        </w:rPr>
        <w:t>:</w:t>
      </w:r>
    </w:p>
    <w:tbl>
      <w:tblPr>
        <w:tblW w:w="4571" w:type="pct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2268"/>
        <w:gridCol w:w="860"/>
        <w:gridCol w:w="705"/>
        <w:gridCol w:w="791"/>
        <w:gridCol w:w="821"/>
        <w:gridCol w:w="957"/>
        <w:gridCol w:w="649"/>
        <w:gridCol w:w="787"/>
        <w:gridCol w:w="1041"/>
        <w:gridCol w:w="889"/>
      </w:tblGrid>
      <w:tr w:rsidR="00EF031F" w:rsidRPr="001D391D" w:rsidTr="00EF031F">
        <w:trPr>
          <w:cantSplit/>
          <w:trHeight w:val="513"/>
        </w:trPr>
        <w:tc>
          <w:tcPr>
            <w:tcW w:w="1161" w:type="pct"/>
            <w:vMerge w:val="restar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Teaching Unit</w:t>
            </w:r>
          </w:p>
        </w:tc>
        <w:tc>
          <w:tcPr>
            <w:tcW w:w="440" w:type="pct"/>
            <w:shd w:val="clear" w:color="auto" w:fill="F2F2F2"/>
          </w:tcPr>
          <w:p w:rsidR="00EF031F" w:rsidRPr="00C15401" w:rsidRDefault="00EF031F" w:rsidP="00323017">
            <w:pPr>
              <w:ind w:left="-69"/>
              <w:jc w:val="center"/>
              <w:rPr>
                <w:b/>
                <w:sz w:val="18"/>
                <w:szCs w:val="18"/>
                <w:lang w:val="en-US"/>
              </w:rPr>
            </w:pPr>
            <w:proofErr w:type="spellStart"/>
            <w:r w:rsidRPr="00C15401">
              <w:rPr>
                <w:b/>
                <w:sz w:val="18"/>
                <w:szCs w:val="18"/>
                <w:lang w:val="en-US"/>
              </w:rPr>
              <w:t>Semestrial</w:t>
            </w:r>
            <w:proofErr w:type="spellEnd"/>
            <w:r w:rsidRPr="00C15401">
              <w:rPr>
                <w:b/>
                <w:sz w:val="18"/>
                <w:szCs w:val="18"/>
                <w:lang w:val="en-US"/>
              </w:rPr>
              <w:t xml:space="preserve"> HV</w:t>
            </w:r>
          </w:p>
        </w:tc>
        <w:tc>
          <w:tcPr>
            <w:tcW w:w="1676" w:type="pct"/>
            <w:gridSpan w:val="4"/>
            <w:shd w:val="clear" w:color="auto" w:fill="F2F2F2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HV Weekly</w:t>
            </w:r>
          </w:p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32" w:type="pct"/>
            <w:vMerge w:val="restart"/>
            <w:shd w:val="clear" w:color="auto" w:fill="F2F2F2"/>
            <w:textDirection w:val="btLr"/>
          </w:tcPr>
          <w:p w:rsidR="00EF031F" w:rsidRPr="00C15401" w:rsidRDefault="00EF031F" w:rsidP="00323017">
            <w:pPr>
              <w:ind w:left="113" w:right="113"/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coefficients</w:t>
            </w:r>
          </w:p>
        </w:tc>
        <w:tc>
          <w:tcPr>
            <w:tcW w:w="403" w:type="pct"/>
            <w:vMerge w:val="restart"/>
            <w:shd w:val="clear" w:color="auto" w:fill="F2F2F2"/>
            <w:textDirection w:val="btLr"/>
          </w:tcPr>
          <w:p w:rsidR="00EF031F" w:rsidRPr="00C15401" w:rsidRDefault="00EF031F" w:rsidP="00323017">
            <w:pPr>
              <w:ind w:left="113" w:right="113"/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Credits</w:t>
            </w:r>
          </w:p>
        </w:tc>
        <w:tc>
          <w:tcPr>
            <w:tcW w:w="988" w:type="pct"/>
            <w:gridSpan w:val="2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Evaluation</w:t>
            </w:r>
          </w:p>
        </w:tc>
      </w:tr>
      <w:tr w:rsidR="00EF031F" w:rsidRPr="001D391D" w:rsidTr="00EF031F">
        <w:trPr>
          <w:cantSplit/>
          <w:trHeight w:val="587"/>
        </w:trPr>
        <w:tc>
          <w:tcPr>
            <w:tcW w:w="1161" w:type="pct"/>
            <w:vMerge/>
            <w:shd w:val="clear" w:color="auto" w:fill="F2F2F2"/>
          </w:tcPr>
          <w:p w:rsidR="00EF031F" w:rsidRPr="00C15401" w:rsidRDefault="00EF031F" w:rsidP="0032301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0" w:type="pc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15401">
              <w:rPr>
                <w:b/>
                <w:bCs/>
                <w:sz w:val="18"/>
                <w:szCs w:val="18"/>
                <w:lang w:val="en-US"/>
              </w:rPr>
              <w:t>15</w:t>
            </w:r>
          </w:p>
          <w:p w:rsidR="00EF031F" w:rsidRPr="00C15401" w:rsidRDefault="00EF031F" w:rsidP="00323017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C15401">
              <w:rPr>
                <w:b/>
                <w:bCs/>
                <w:sz w:val="18"/>
                <w:szCs w:val="18"/>
                <w:lang w:val="en-US"/>
              </w:rPr>
              <w:t>weeks</w:t>
            </w:r>
          </w:p>
        </w:tc>
        <w:tc>
          <w:tcPr>
            <w:tcW w:w="361" w:type="pc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Course</w:t>
            </w:r>
          </w:p>
        </w:tc>
        <w:tc>
          <w:tcPr>
            <w:tcW w:w="405" w:type="pc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Directed Work</w:t>
            </w:r>
          </w:p>
        </w:tc>
        <w:tc>
          <w:tcPr>
            <w:tcW w:w="420" w:type="pc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Practical Work</w:t>
            </w:r>
          </w:p>
        </w:tc>
        <w:tc>
          <w:tcPr>
            <w:tcW w:w="490" w:type="pc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Student Individual Work</w:t>
            </w:r>
          </w:p>
        </w:tc>
        <w:tc>
          <w:tcPr>
            <w:tcW w:w="332" w:type="pct"/>
            <w:vMerge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403" w:type="pct"/>
            <w:vMerge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533" w:type="pc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Continuous</w:t>
            </w:r>
          </w:p>
        </w:tc>
        <w:tc>
          <w:tcPr>
            <w:tcW w:w="455" w:type="pct"/>
            <w:shd w:val="clear" w:color="auto" w:fill="F2F2F2"/>
            <w:vAlign w:val="center"/>
          </w:tcPr>
          <w:p w:rsidR="00EF031F" w:rsidRPr="00C15401" w:rsidRDefault="00EF031F" w:rsidP="00323017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C15401">
              <w:rPr>
                <w:b/>
                <w:sz w:val="18"/>
                <w:szCs w:val="18"/>
                <w:lang w:val="en-US"/>
              </w:rPr>
              <w:t>Exam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A76165">
              <w:rPr>
                <w:b/>
                <w:bCs/>
                <w:lang w:val="en-US"/>
              </w:rPr>
              <w:t xml:space="preserve">Basic </w:t>
            </w:r>
            <w:r w:rsidRPr="00406C63">
              <w:rPr>
                <w:b/>
                <w:bCs/>
                <w:lang w:val="en-US"/>
              </w:rPr>
              <w:t xml:space="preserve">Teaching </w:t>
            </w:r>
            <w:r w:rsidRPr="00A76165">
              <w:rPr>
                <w:b/>
                <w:bCs/>
                <w:lang w:val="en-US"/>
              </w:rPr>
              <w:t>Unit</w:t>
            </w:r>
          </w:p>
        </w:tc>
        <w:tc>
          <w:tcPr>
            <w:tcW w:w="383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1D391D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1D391D">
              <w:rPr>
                <w:b/>
                <w:bCs/>
                <w:lang w:val="en-US"/>
              </w:rPr>
              <w:t>BTU1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09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18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EF031F" w:rsidRDefault="00EF031F" w:rsidP="00323017">
            <w:pPr>
              <w:widowControl w:val="0"/>
              <w:autoSpaceDE w:val="0"/>
              <w:autoSpaceDN w:val="0"/>
              <w:adjustRightInd w:val="0"/>
              <w:ind w:left="-75" w:right="-63"/>
              <w:rPr>
                <w:lang w:val="en-US"/>
              </w:rPr>
            </w:pPr>
            <w:r w:rsidRPr="001D391D">
              <w:rPr>
                <w:b/>
                <w:bCs/>
                <w:lang w:val="en-US"/>
              </w:rPr>
              <w:t>Teaching subject 1:</w:t>
            </w:r>
            <w:r w:rsidRPr="00EF031F">
              <w:rPr>
                <w:lang w:val="en-US"/>
              </w:rPr>
              <w:t xml:space="preserve">Diagnosis and Rehabilitation of Environments Using </w:t>
            </w:r>
            <w:proofErr w:type="spellStart"/>
            <w:r w:rsidRPr="00EF031F">
              <w:rPr>
                <w:lang w:val="en-US"/>
              </w:rPr>
              <w:t>Bioindicators</w:t>
            </w:r>
            <w:proofErr w:type="spellEnd"/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EF031F" w:rsidRDefault="00EF031F" w:rsidP="00323017">
            <w:pPr>
              <w:widowControl w:val="0"/>
              <w:autoSpaceDE w:val="0"/>
              <w:autoSpaceDN w:val="0"/>
              <w:adjustRightInd w:val="0"/>
              <w:ind w:left="-75" w:right="-63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Teaching subject 2:</w:t>
            </w:r>
            <w:r w:rsidRPr="00EF031F">
              <w:rPr>
                <w:lang w:val="en-US"/>
              </w:rPr>
              <w:t>Anthropogenic Pressures and Ecosystem Resilience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EF031F" w:rsidRDefault="00EF031F" w:rsidP="00323017">
            <w:pPr>
              <w:widowControl w:val="0"/>
              <w:autoSpaceDE w:val="0"/>
              <w:autoSpaceDN w:val="0"/>
              <w:adjustRightInd w:val="0"/>
              <w:ind w:left="-75" w:right="-91"/>
              <w:rPr>
                <w:lang w:val="en-US"/>
              </w:rPr>
            </w:pPr>
            <w:r w:rsidRPr="001D391D">
              <w:rPr>
                <w:b/>
                <w:bCs/>
                <w:lang w:val="en-US"/>
              </w:rPr>
              <w:t xml:space="preserve">Teaching subject 3: </w:t>
            </w:r>
            <w:r w:rsidRPr="00EF031F">
              <w:rPr>
                <w:lang w:val="en-US"/>
              </w:rPr>
              <w:t>Circular Economy and Biodiversity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67h30</w:t>
            </w: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03h00</w:t>
            </w: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-</w:t>
            </w: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82h30</w:t>
            </w: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03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06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40%</w:t>
            </w: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lang w:val="en-US"/>
              </w:rPr>
            </w:pPr>
            <w:r w:rsidRPr="00A76165">
              <w:rPr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shd w:val="clear" w:color="auto" w:fill="F2F2F2"/>
            <w:vAlign w:val="center"/>
          </w:tcPr>
          <w:p w:rsidR="00EF031F" w:rsidRPr="001D391D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C15401">
              <w:rPr>
                <w:b/>
                <w:bCs/>
                <w:sz w:val="20"/>
                <w:szCs w:val="20"/>
                <w:lang w:val="en-US"/>
              </w:rPr>
              <w:t>Methodological Teaching Unit</w:t>
            </w:r>
          </w:p>
        </w:tc>
        <w:tc>
          <w:tcPr>
            <w:tcW w:w="383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1D391D" w:rsidRDefault="00EF031F" w:rsidP="003230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US"/>
              </w:rPr>
            </w:pPr>
            <w:r w:rsidRPr="001D391D">
              <w:rPr>
                <w:b/>
                <w:bCs/>
                <w:lang w:val="en-US"/>
              </w:rPr>
              <w:t>MTU1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05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09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C15401" w:rsidRDefault="00EF031F" w:rsidP="00323017">
            <w:pPr>
              <w:widowControl w:val="0"/>
              <w:autoSpaceDE w:val="0"/>
              <w:autoSpaceDN w:val="0"/>
              <w:adjustRightInd w:val="0"/>
              <w:ind w:left="-75" w:right="15"/>
              <w:rPr>
                <w:lang w:val="en-US"/>
              </w:rPr>
            </w:pPr>
            <w:r w:rsidRPr="00C15401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Teaching subject 1: </w:t>
            </w:r>
            <w:r w:rsidRPr="00EF031F">
              <w:rPr>
                <w:sz w:val="20"/>
                <w:szCs w:val="20"/>
                <w:lang w:val="en-US"/>
              </w:rPr>
              <w:t>Organization and Valorization of Scientific Research</w:t>
            </w:r>
          </w:p>
        </w:tc>
        <w:tc>
          <w:tcPr>
            <w:tcW w:w="44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60h00</w:t>
            </w:r>
          </w:p>
        </w:tc>
        <w:tc>
          <w:tcPr>
            <w:tcW w:w="361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03h00</w:t>
            </w:r>
          </w:p>
        </w:tc>
        <w:tc>
          <w:tcPr>
            <w:tcW w:w="40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42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01h00</w:t>
            </w:r>
          </w:p>
        </w:tc>
        <w:tc>
          <w:tcPr>
            <w:tcW w:w="49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65h00</w:t>
            </w:r>
          </w:p>
        </w:tc>
        <w:tc>
          <w:tcPr>
            <w:tcW w:w="33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03</w:t>
            </w:r>
          </w:p>
        </w:tc>
        <w:tc>
          <w:tcPr>
            <w:tcW w:w="40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05</w:t>
            </w:r>
          </w:p>
        </w:tc>
        <w:tc>
          <w:tcPr>
            <w:tcW w:w="53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40%</w:t>
            </w:r>
          </w:p>
        </w:tc>
        <w:tc>
          <w:tcPr>
            <w:tcW w:w="45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sz w:val="20"/>
                <w:szCs w:val="20"/>
                <w:lang w:val="en-US"/>
              </w:rPr>
            </w:pPr>
            <w:r w:rsidRPr="00C15401">
              <w:rPr>
                <w:bCs/>
                <w:sz w:val="20"/>
                <w:szCs w:val="20"/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1D391D" w:rsidRDefault="00EF031F" w:rsidP="00323017">
            <w:pPr>
              <w:widowControl w:val="0"/>
              <w:autoSpaceDE w:val="0"/>
              <w:autoSpaceDN w:val="0"/>
              <w:adjustRightInd w:val="0"/>
              <w:ind w:left="-75" w:right="-63"/>
              <w:rPr>
                <w:lang w:val="en-US"/>
              </w:rPr>
            </w:pPr>
            <w:r w:rsidRPr="001D391D">
              <w:rPr>
                <w:b/>
                <w:bCs/>
                <w:lang w:val="en-US"/>
              </w:rPr>
              <w:t xml:space="preserve">Teaching subject 2: </w:t>
            </w:r>
            <w:proofErr w:type="spellStart"/>
            <w:r w:rsidRPr="001D391D">
              <w:t>Bibliographic</w:t>
            </w:r>
            <w:proofErr w:type="spellEnd"/>
            <w:r w:rsidRPr="001D391D">
              <w:t xml:space="preserve"> Project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45h00</w:t>
            </w: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-</w:t>
            </w: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55h00</w:t>
            </w: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02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04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40%</w:t>
            </w: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shd w:val="clear" w:color="auto" w:fill="F2F2F2"/>
            <w:vAlign w:val="center"/>
          </w:tcPr>
          <w:p w:rsidR="00EF031F" w:rsidRPr="001D391D" w:rsidRDefault="00EF031F" w:rsidP="00323017">
            <w:pPr>
              <w:jc w:val="center"/>
              <w:rPr>
                <w:b/>
                <w:bCs/>
                <w:lang w:val="en-US"/>
              </w:rPr>
            </w:pPr>
            <w:r w:rsidRPr="00C15401">
              <w:rPr>
                <w:b/>
                <w:bCs/>
                <w:sz w:val="20"/>
                <w:szCs w:val="20"/>
                <w:lang w:val="en-US"/>
              </w:rPr>
              <w:t>Discovery Teaching Unit</w:t>
            </w:r>
          </w:p>
        </w:tc>
        <w:tc>
          <w:tcPr>
            <w:tcW w:w="383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1D391D" w:rsidRDefault="00EF031F" w:rsidP="00323017">
            <w:pPr>
              <w:ind w:left="-75"/>
              <w:jc w:val="center"/>
              <w:rPr>
                <w:b/>
                <w:bCs/>
                <w:lang w:val="en-US"/>
              </w:rPr>
            </w:pPr>
            <w:r w:rsidRPr="00C15401">
              <w:rPr>
                <w:b/>
                <w:bCs/>
                <w:sz w:val="20"/>
                <w:szCs w:val="20"/>
                <w:lang w:val="en-US"/>
              </w:rPr>
              <w:t xml:space="preserve">DTU1 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02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02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EF031F" w:rsidRDefault="00EF031F" w:rsidP="00323017">
            <w:pPr>
              <w:widowControl w:val="0"/>
              <w:autoSpaceDE w:val="0"/>
              <w:autoSpaceDN w:val="0"/>
              <w:adjustRightInd w:val="0"/>
              <w:ind w:left="-75" w:right="-204"/>
              <w:rPr>
                <w:lang w:val="en-US"/>
              </w:rPr>
            </w:pPr>
            <w:r w:rsidRPr="001D391D">
              <w:rPr>
                <w:b/>
                <w:bCs/>
                <w:lang w:val="en-US"/>
              </w:rPr>
              <w:t>Teaching subject 1</w:t>
            </w:r>
            <w:r w:rsidRPr="00156224">
              <w:rPr>
                <w:b/>
                <w:bCs/>
                <w:sz w:val="18"/>
                <w:szCs w:val="18"/>
                <w:lang w:val="en-US"/>
              </w:rPr>
              <w:t>:</w:t>
            </w:r>
            <w:r w:rsidRPr="00EF031F">
              <w:rPr>
                <w:sz w:val="18"/>
                <w:szCs w:val="18"/>
                <w:lang w:val="en-US"/>
              </w:rPr>
              <w:t xml:space="preserve"> Environment and Sustainable Development</w:t>
            </w:r>
          </w:p>
        </w:tc>
        <w:tc>
          <w:tcPr>
            <w:tcW w:w="44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22h30</w:t>
            </w:r>
          </w:p>
        </w:tc>
        <w:tc>
          <w:tcPr>
            <w:tcW w:w="361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01h00</w:t>
            </w:r>
          </w:p>
        </w:tc>
        <w:tc>
          <w:tcPr>
            <w:tcW w:w="40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00h30</w:t>
            </w:r>
          </w:p>
        </w:tc>
        <w:tc>
          <w:tcPr>
            <w:tcW w:w="42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-</w:t>
            </w:r>
          </w:p>
        </w:tc>
        <w:tc>
          <w:tcPr>
            <w:tcW w:w="49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02h30</w:t>
            </w:r>
          </w:p>
        </w:tc>
        <w:tc>
          <w:tcPr>
            <w:tcW w:w="33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40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53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40%</w:t>
            </w:r>
          </w:p>
        </w:tc>
        <w:tc>
          <w:tcPr>
            <w:tcW w:w="45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C15401" w:rsidRDefault="00EF031F" w:rsidP="00323017">
            <w:pPr>
              <w:widowControl w:val="0"/>
              <w:autoSpaceDE w:val="0"/>
              <w:autoSpaceDN w:val="0"/>
              <w:adjustRightInd w:val="0"/>
              <w:ind w:right="15"/>
              <w:rPr>
                <w:lang w:val="en-US"/>
              </w:rPr>
            </w:pPr>
            <w:r w:rsidRPr="00C15401">
              <w:rPr>
                <w:b/>
                <w:bCs/>
                <w:lang w:val="en-US"/>
              </w:rPr>
              <w:t xml:space="preserve">Teaching subject 2 : </w:t>
            </w:r>
            <w:r w:rsidRPr="00C15401">
              <w:rPr>
                <w:lang w:val="en-US"/>
              </w:rPr>
              <w:t>AI applied to science and technology</w:t>
            </w:r>
          </w:p>
        </w:tc>
        <w:tc>
          <w:tcPr>
            <w:tcW w:w="44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22h30</w:t>
            </w:r>
          </w:p>
        </w:tc>
        <w:tc>
          <w:tcPr>
            <w:tcW w:w="361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00h30</w:t>
            </w:r>
          </w:p>
        </w:tc>
        <w:tc>
          <w:tcPr>
            <w:tcW w:w="40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-</w:t>
            </w:r>
          </w:p>
        </w:tc>
        <w:tc>
          <w:tcPr>
            <w:tcW w:w="42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01h00</w:t>
            </w:r>
          </w:p>
        </w:tc>
        <w:tc>
          <w:tcPr>
            <w:tcW w:w="49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02h30</w:t>
            </w:r>
          </w:p>
        </w:tc>
        <w:tc>
          <w:tcPr>
            <w:tcW w:w="332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40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01</w:t>
            </w:r>
          </w:p>
        </w:tc>
        <w:tc>
          <w:tcPr>
            <w:tcW w:w="533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40%</w:t>
            </w:r>
          </w:p>
        </w:tc>
        <w:tc>
          <w:tcPr>
            <w:tcW w:w="455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</w:rPr>
            </w:pPr>
            <w:r w:rsidRPr="00C15401">
              <w:rPr>
                <w:bCs/>
              </w:rPr>
              <w:t>60%</w:t>
            </w: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shd w:val="clear" w:color="auto" w:fill="F2F2F2"/>
            <w:vAlign w:val="center"/>
          </w:tcPr>
          <w:p w:rsidR="00EF031F" w:rsidRPr="001D391D" w:rsidRDefault="00EF031F" w:rsidP="00323017">
            <w:pPr>
              <w:ind w:left="-75" w:right="-63"/>
              <w:jc w:val="center"/>
              <w:rPr>
                <w:b/>
                <w:bCs/>
                <w:lang w:val="en-US"/>
              </w:rPr>
            </w:pPr>
            <w:r w:rsidRPr="001D391D">
              <w:rPr>
                <w:b/>
                <w:bCs/>
                <w:lang w:val="en-US"/>
              </w:rPr>
              <w:t>Transversal Teaching Unit</w:t>
            </w:r>
          </w:p>
        </w:tc>
        <w:tc>
          <w:tcPr>
            <w:tcW w:w="3839" w:type="pct"/>
            <w:gridSpan w:val="9"/>
            <w:shd w:val="clear" w:color="auto" w:fill="F2F2F2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1D391D" w:rsidRDefault="00EF031F" w:rsidP="00323017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D391D">
              <w:rPr>
                <w:b/>
                <w:bCs/>
                <w:sz w:val="20"/>
                <w:szCs w:val="20"/>
                <w:lang w:val="en-US"/>
              </w:rPr>
              <w:t>TTU1</w:t>
            </w:r>
          </w:p>
        </w:tc>
        <w:tc>
          <w:tcPr>
            <w:tcW w:w="44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01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b/>
                <w:lang w:val="en-US"/>
              </w:rPr>
            </w:pPr>
            <w:r w:rsidRPr="00A76165">
              <w:rPr>
                <w:b/>
                <w:lang w:val="en-US"/>
              </w:rPr>
              <w:t>01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</w:p>
        </w:tc>
      </w:tr>
      <w:tr w:rsidR="00EF031F" w:rsidRPr="00A76165" w:rsidTr="00EF031F">
        <w:trPr>
          <w:cantSplit/>
          <w:trHeight w:val="280"/>
        </w:trPr>
        <w:tc>
          <w:tcPr>
            <w:tcW w:w="1161" w:type="pct"/>
            <w:vAlign w:val="center"/>
          </w:tcPr>
          <w:p w:rsidR="00EF031F" w:rsidRPr="00C15401" w:rsidRDefault="00EF031F" w:rsidP="00323017">
            <w:pPr>
              <w:ind w:left="-75" w:right="-207"/>
              <w:rPr>
                <w:b/>
                <w:sz w:val="20"/>
                <w:szCs w:val="20"/>
                <w:lang w:val="en-US"/>
              </w:rPr>
            </w:pPr>
            <w:r w:rsidRPr="00C15401">
              <w:rPr>
                <w:b/>
                <w:bCs/>
                <w:lang w:val="en-US"/>
              </w:rPr>
              <w:t xml:space="preserve">Teaching subject1: </w:t>
            </w:r>
            <w:r w:rsidRPr="00C15401">
              <w:rPr>
                <w:bCs/>
                <w:lang w:val="en-US"/>
              </w:rPr>
              <w:t>Creation of an economic enterprise</w:t>
            </w:r>
          </w:p>
        </w:tc>
        <w:tc>
          <w:tcPr>
            <w:tcW w:w="440" w:type="pct"/>
            <w:vAlign w:val="center"/>
          </w:tcPr>
          <w:p w:rsidR="00EF031F" w:rsidRPr="00C15401" w:rsidRDefault="00EF031F" w:rsidP="00323017">
            <w:pPr>
              <w:jc w:val="center"/>
              <w:rPr>
                <w:bCs/>
                <w:lang w:val="en-US"/>
              </w:rPr>
            </w:pPr>
            <w:r w:rsidRPr="00C15401">
              <w:rPr>
                <w:bCs/>
                <w:lang w:val="en-US"/>
              </w:rPr>
              <w:t>22h30</w:t>
            </w:r>
          </w:p>
        </w:tc>
        <w:tc>
          <w:tcPr>
            <w:tcW w:w="361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01h30</w:t>
            </w:r>
          </w:p>
        </w:tc>
        <w:tc>
          <w:tcPr>
            <w:tcW w:w="40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-</w:t>
            </w:r>
          </w:p>
        </w:tc>
        <w:tc>
          <w:tcPr>
            <w:tcW w:w="42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-</w:t>
            </w:r>
          </w:p>
        </w:tc>
        <w:tc>
          <w:tcPr>
            <w:tcW w:w="490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02h30</w:t>
            </w:r>
          </w:p>
        </w:tc>
        <w:tc>
          <w:tcPr>
            <w:tcW w:w="332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</w:t>
            </w:r>
          </w:p>
        </w:tc>
        <w:tc>
          <w:tcPr>
            <w:tcW w:w="40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01</w:t>
            </w:r>
          </w:p>
        </w:tc>
        <w:tc>
          <w:tcPr>
            <w:tcW w:w="533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-</w:t>
            </w:r>
          </w:p>
        </w:tc>
        <w:tc>
          <w:tcPr>
            <w:tcW w:w="455" w:type="pct"/>
            <w:vAlign w:val="center"/>
          </w:tcPr>
          <w:p w:rsidR="00EF031F" w:rsidRPr="00A76165" w:rsidRDefault="00EF031F" w:rsidP="00323017">
            <w:pPr>
              <w:jc w:val="center"/>
              <w:rPr>
                <w:bCs/>
                <w:lang w:val="en-US"/>
              </w:rPr>
            </w:pPr>
            <w:r w:rsidRPr="00A76165">
              <w:rPr>
                <w:bCs/>
                <w:lang w:val="en-US"/>
              </w:rPr>
              <w:t>100%</w:t>
            </w:r>
          </w:p>
        </w:tc>
      </w:tr>
    </w:tbl>
    <w:p w:rsidR="00EF031F" w:rsidRDefault="00EF031F" w:rsidP="00EF031F">
      <w:pPr>
        <w:bidi/>
        <w:spacing w:line="240" w:lineRule="auto"/>
        <w:ind w:left="142"/>
        <w:contextualSpacing/>
        <w:jc w:val="right"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2E5738" w:rsidRDefault="00B4320E" w:rsidP="00B4320E">
      <w:pPr>
        <w:pStyle w:val="Paragraphedeliste"/>
        <w:tabs>
          <w:tab w:val="left" w:pos="3930"/>
        </w:tabs>
        <w:ind w:left="502"/>
        <w:rPr>
          <w:rtl/>
          <w:lang w:eastAsia="en-US" w:bidi="ar-DZ"/>
        </w:rPr>
      </w:pPr>
      <w:r>
        <w:rPr>
          <w:lang w:eastAsia="en-US" w:bidi="ar-DZ"/>
        </w:rPr>
        <w:tab/>
      </w:r>
    </w:p>
    <w:p w:rsidR="00CA2B27" w:rsidRDefault="00CA2B27"/>
    <w:sectPr w:rsidR="00CA2B27" w:rsidSect="002E5738">
      <w:pgSz w:w="11906" w:h="16838" w:code="9"/>
      <w:pgMar w:top="794" w:right="794" w:bottom="567" w:left="567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577" w:rsidRDefault="00217577" w:rsidP="007B1FBF">
      <w:pPr>
        <w:spacing w:after="0" w:line="240" w:lineRule="auto"/>
      </w:pPr>
      <w:r>
        <w:separator/>
      </w:r>
    </w:p>
  </w:endnote>
  <w:endnote w:type="continuationSeparator" w:id="0">
    <w:p w:rsidR="00217577" w:rsidRDefault="00217577" w:rsidP="007B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577" w:rsidRDefault="00217577" w:rsidP="007B1FBF">
      <w:pPr>
        <w:spacing w:after="0" w:line="240" w:lineRule="auto"/>
      </w:pPr>
      <w:r>
        <w:separator/>
      </w:r>
    </w:p>
  </w:footnote>
  <w:footnote w:type="continuationSeparator" w:id="0">
    <w:p w:rsidR="00217577" w:rsidRDefault="00217577" w:rsidP="007B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C570F2E"/>
    <w:multiLevelType w:val="hybridMultilevel"/>
    <w:tmpl w:val="85406C0C"/>
    <w:lvl w:ilvl="0" w:tplc="AB323B20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E922039"/>
    <w:multiLevelType w:val="hybridMultilevel"/>
    <w:tmpl w:val="AE66EEB4"/>
    <w:lvl w:ilvl="0" w:tplc="335CD08C">
      <w:numFmt w:val="bullet"/>
      <w:lvlText w:val="-"/>
      <w:lvlJc w:val="left"/>
      <w:pPr>
        <w:ind w:left="644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CD25263"/>
    <w:multiLevelType w:val="hybridMultilevel"/>
    <w:tmpl w:val="B2A0349E"/>
    <w:lvl w:ilvl="0" w:tplc="040C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>
    <w:nsid w:val="528D3DD1"/>
    <w:multiLevelType w:val="hybridMultilevel"/>
    <w:tmpl w:val="4C26AD1E"/>
    <w:lvl w:ilvl="0" w:tplc="AB323B20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5738"/>
    <w:rsid w:val="00021EB0"/>
    <w:rsid w:val="0003553A"/>
    <w:rsid w:val="000455FB"/>
    <w:rsid w:val="0004619E"/>
    <w:rsid w:val="0005661D"/>
    <w:rsid w:val="000578BB"/>
    <w:rsid w:val="0006508E"/>
    <w:rsid w:val="00091B90"/>
    <w:rsid w:val="000A6158"/>
    <w:rsid w:val="000C6374"/>
    <w:rsid w:val="000F4405"/>
    <w:rsid w:val="00117EFB"/>
    <w:rsid w:val="00194AB1"/>
    <w:rsid w:val="001A56F4"/>
    <w:rsid w:val="001A6C7C"/>
    <w:rsid w:val="001E7580"/>
    <w:rsid w:val="00217577"/>
    <w:rsid w:val="00224D33"/>
    <w:rsid w:val="00244063"/>
    <w:rsid w:val="00250F87"/>
    <w:rsid w:val="002530B4"/>
    <w:rsid w:val="00262C89"/>
    <w:rsid w:val="00263905"/>
    <w:rsid w:val="002D5000"/>
    <w:rsid w:val="002E5738"/>
    <w:rsid w:val="002F43D4"/>
    <w:rsid w:val="00320178"/>
    <w:rsid w:val="00336F23"/>
    <w:rsid w:val="003423B1"/>
    <w:rsid w:val="003B2670"/>
    <w:rsid w:val="00424919"/>
    <w:rsid w:val="00454F15"/>
    <w:rsid w:val="004758BA"/>
    <w:rsid w:val="00480F5E"/>
    <w:rsid w:val="00490174"/>
    <w:rsid w:val="0049262D"/>
    <w:rsid w:val="004D0A4E"/>
    <w:rsid w:val="00502312"/>
    <w:rsid w:val="0061175F"/>
    <w:rsid w:val="00623161"/>
    <w:rsid w:val="00626201"/>
    <w:rsid w:val="006D79EC"/>
    <w:rsid w:val="00714C53"/>
    <w:rsid w:val="00721535"/>
    <w:rsid w:val="00730427"/>
    <w:rsid w:val="007B1FBF"/>
    <w:rsid w:val="008A55B4"/>
    <w:rsid w:val="008B6C73"/>
    <w:rsid w:val="008C37F5"/>
    <w:rsid w:val="00904222"/>
    <w:rsid w:val="009143DF"/>
    <w:rsid w:val="0092166C"/>
    <w:rsid w:val="00934DDF"/>
    <w:rsid w:val="009B17A9"/>
    <w:rsid w:val="009C1176"/>
    <w:rsid w:val="009F2E0C"/>
    <w:rsid w:val="00A22630"/>
    <w:rsid w:val="00A301ED"/>
    <w:rsid w:val="00A42CFD"/>
    <w:rsid w:val="00A93F5B"/>
    <w:rsid w:val="00AD2181"/>
    <w:rsid w:val="00AF1460"/>
    <w:rsid w:val="00B111A4"/>
    <w:rsid w:val="00B11968"/>
    <w:rsid w:val="00B4320E"/>
    <w:rsid w:val="00B555AB"/>
    <w:rsid w:val="00B63A1E"/>
    <w:rsid w:val="00B65A54"/>
    <w:rsid w:val="00BA0C75"/>
    <w:rsid w:val="00BC70EA"/>
    <w:rsid w:val="00BC730C"/>
    <w:rsid w:val="00BE40B7"/>
    <w:rsid w:val="00C113B1"/>
    <w:rsid w:val="00C4443F"/>
    <w:rsid w:val="00C85E1B"/>
    <w:rsid w:val="00CA2B27"/>
    <w:rsid w:val="00CB4335"/>
    <w:rsid w:val="00DE5543"/>
    <w:rsid w:val="00E54AD2"/>
    <w:rsid w:val="00EA5080"/>
    <w:rsid w:val="00EF031F"/>
    <w:rsid w:val="00EF5D97"/>
    <w:rsid w:val="00F64850"/>
    <w:rsid w:val="00F72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F4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E5738"/>
    <w:pPr>
      <w:ind w:left="720"/>
      <w:contextualSpacing/>
    </w:pPr>
  </w:style>
  <w:style w:type="table" w:styleId="Grilledutableau">
    <w:name w:val="Table Grid"/>
    <w:basedOn w:val="TableauNormal"/>
    <w:uiPriority w:val="59"/>
    <w:rsid w:val="002E5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formatHTML">
    <w:name w:val="HTML Preformatted"/>
    <w:basedOn w:val="Normal"/>
    <w:link w:val="PrformatHTMLCar"/>
    <w:uiPriority w:val="99"/>
    <w:semiHidden/>
    <w:unhideWhenUsed/>
    <w:rsid w:val="004D0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4D0A4E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Policepardfaut"/>
    <w:rsid w:val="004D0A4E"/>
  </w:style>
  <w:style w:type="paragraph" w:styleId="En-tte">
    <w:name w:val="header"/>
    <w:basedOn w:val="Normal"/>
    <w:link w:val="En-tteCar"/>
    <w:uiPriority w:val="99"/>
    <w:semiHidden/>
    <w:unhideWhenUsed/>
    <w:rsid w:val="007B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B1FBF"/>
  </w:style>
  <w:style w:type="paragraph" w:styleId="Pieddepage">
    <w:name w:val="footer"/>
    <w:basedOn w:val="Normal"/>
    <w:link w:val="PieddepageCar"/>
    <w:uiPriority w:val="99"/>
    <w:semiHidden/>
    <w:unhideWhenUsed/>
    <w:rsid w:val="007B1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1FBF"/>
  </w:style>
  <w:style w:type="paragraph" w:styleId="Textedebulles">
    <w:name w:val="Balloon Text"/>
    <w:basedOn w:val="Normal"/>
    <w:link w:val="TextedebullesCar"/>
    <w:uiPriority w:val="99"/>
    <w:semiHidden/>
    <w:unhideWhenUsed/>
    <w:rsid w:val="00B4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320E"/>
    <w:rPr>
      <w:rFonts w:ascii="Tahoma" w:hAnsi="Tahoma" w:cs="Tahoma"/>
      <w:sz w:val="16"/>
      <w:szCs w:val="16"/>
    </w:rPr>
  </w:style>
  <w:style w:type="character" w:customStyle="1" w:styleId="hwtze">
    <w:name w:val="hwtze"/>
    <w:basedOn w:val="Policepardfaut"/>
    <w:rsid w:val="00EF031F"/>
  </w:style>
  <w:style w:type="character" w:customStyle="1" w:styleId="rynqvb">
    <w:name w:val="rynqvb"/>
    <w:basedOn w:val="Policepardfaut"/>
    <w:rsid w:val="00EF0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C259A-5935-43BD-A5E3-AEFC07CBB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1014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</dc:creator>
  <cp:lastModifiedBy>teste</cp:lastModifiedBy>
  <cp:revision>2</cp:revision>
  <cp:lastPrinted>2023-01-11T13:08:00Z</cp:lastPrinted>
  <dcterms:created xsi:type="dcterms:W3CDTF">2026-07-15T17:47:00Z</dcterms:created>
  <dcterms:modified xsi:type="dcterms:W3CDTF">2026-07-15T17:47:00Z</dcterms:modified>
</cp:coreProperties>
</file>